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836A0" w14:textId="4270ADF8" w:rsidR="00D53A10" w:rsidRPr="00B15DFE" w:rsidRDefault="00D53A10" w:rsidP="00D53A10">
      <w:pPr>
        <w:rPr>
          <w:rFonts w:ascii="Arial" w:hAnsi="Arial" w:cs="Arial"/>
          <w:b/>
        </w:rPr>
      </w:pPr>
      <w:r w:rsidRPr="00B15DFE">
        <w:rPr>
          <w:rFonts w:ascii="Arial" w:hAnsi="Arial" w:cs="Arial"/>
          <w:b/>
        </w:rPr>
        <w:t xml:space="preserve">This is a third grade classroom in a middle level population school.  There are 22 students in this classroom with an ELL, four </w:t>
      </w:r>
      <w:proofErr w:type="gramStart"/>
      <w:r w:rsidRPr="00B15DFE">
        <w:rPr>
          <w:rFonts w:ascii="Arial" w:hAnsi="Arial" w:cs="Arial"/>
          <w:b/>
        </w:rPr>
        <w:t>Title</w:t>
      </w:r>
      <w:proofErr w:type="gramEnd"/>
      <w:r w:rsidRPr="00B15DFE">
        <w:rPr>
          <w:rFonts w:ascii="Arial" w:hAnsi="Arial" w:cs="Arial"/>
          <w:b/>
        </w:rPr>
        <w:t xml:space="preserve"> I, and one SPED student.  The school uses the DIBELS Benchmark assessment for grades K-5.  </w:t>
      </w:r>
    </w:p>
    <w:p w14:paraId="77CEE94B" w14:textId="77777777" w:rsidR="00D53A10" w:rsidRPr="00B15DFE" w:rsidRDefault="00D53A10" w:rsidP="00D53A10">
      <w:pPr>
        <w:rPr>
          <w:rFonts w:ascii="Arial" w:hAnsi="Arial" w:cs="Arial"/>
          <w:b/>
        </w:rPr>
      </w:pPr>
    </w:p>
    <w:p w14:paraId="57D8D928" w14:textId="507BBA3A" w:rsidR="00D53A10" w:rsidRPr="00B15DFE" w:rsidRDefault="00D53A10" w:rsidP="00D53A10">
      <w:pPr>
        <w:rPr>
          <w:rFonts w:ascii="Arial" w:hAnsi="Arial" w:cs="Arial"/>
          <w:b/>
        </w:rPr>
      </w:pPr>
      <w:r w:rsidRPr="00B15DFE">
        <w:rPr>
          <w:rFonts w:ascii="Arial" w:hAnsi="Arial" w:cs="Arial"/>
          <w:b/>
        </w:rPr>
        <w:t>Analyzing Data:  School wide Dakota Step test results 2010-2012 showed students scored low in comprehension of non-fiction and fiction stories.  DIBELS evidence confirms the need for the SLO to focus on comprehension of fiction/non fiction.  Sixty-one percent of the students in this classroom were not at benchma</w:t>
      </w:r>
      <w:r w:rsidR="002C7094" w:rsidRPr="00B15DFE">
        <w:rPr>
          <w:rFonts w:ascii="Arial" w:hAnsi="Arial" w:cs="Arial"/>
          <w:b/>
        </w:rPr>
        <w:t>rk for retell</w:t>
      </w:r>
      <w:r w:rsidRPr="00B15DFE">
        <w:rPr>
          <w:rFonts w:ascii="Arial" w:hAnsi="Arial" w:cs="Arial"/>
          <w:b/>
        </w:rPr>
        <w:t xml:space="preserve"> at the beginning of the year</w:t>
      </w:r>
      <w:r w:rsidR="002C7094" w:rsidRPr="00B15DFE">
        <w:rPr>
          <w:rFonts w:ascii="Arial" w:hAnsi="Arial" w:cs="Arial"/>
          <w:b/>
        </w:rPr>
        <w:t xml:space="preserve"> (fall).  Winter benchmark had 37% not at benchmark.  </w:t>
      </w:r>
      <w:r w:rsidRPr="00B15DFE">
        <w:rPr>
          <w:rFonts w:ascii="Arial" w:hAnsi="Arial" w:cs="Arial"/>
          <w:b/>
        </w:rPr>
        <w:t xml:space="preserve"> </w:t>
      </w:r>
      <w:r w:rsidR="002C7094" w:rsidRPr="00B15DFE">
        <w:rPr>
          <w:rFonts w:ascii="Arial" w:hAnsi="Arial" w:cs="Arial"/>
          <w:b/>
        </w:rPr>
        <w:t xml:space="preserve">In the spring, 23% were not at benchmark.  At the end of the year 77% of the students met benchmark. </w:t>
      </w:r>
    </w:p>
    <w:p w14:paraId="09B47C72" w14:textId="77777777" w:rsidR="00D53A10" w:rsidRDefault="00D53A10" w:rsidP="00D53A10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F6FD7" w14:paraId="4F21A34D" w14:textId="77777777" w:rsidTr="007F6FD7">
        <w:tc>
          <w:tcPr>
            <w:tcW w:w="2394" w:type="dxa"/>
          </w:tcPr>
          <w:p w14:paraId="6AE79D15" w14:textId="77777777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</w:tcPr>
          <w:p w14:paraId="52820FA9" w14:textId="5882944B" w:rsidR="007F6FD7" w:rsidRPr="00B15DFE" w:rsidRDefault="007F6FD7" w:rsidP="007F6FD7">
            <w:pPr>
              <w:jc w:val="center"/>
              <w:rPr>
                <w:rFonts w:ascii="Arial" w:hAnsi="Arial" w:cs="Arial"/>
                <w:b/>
              </w:rPr>
            </w:pPr>
            <w:r w:rsidRPr="00B15DFE">
              <w:rPr>
                <w:rFonts w:ascii="Arial" w:hAnsi="Arial" w:cs="Arial"/>
                <w:b/>
              </w:rPr>
              <w:t>Fall</w:t>
            </w:r>
          </w:p>
        </w:tc>
        <w:tc>
          <w:tcPr>
            <w:tcW w:w="2394" w:type="dxa"/>
          </w:tcPr>
          <w:p w14:paraId="629FA8EC" w14:textId="247FDA7D" w:rsidR="007F6FD7" w:rsidRPr="00B15DFE" w:rsidRDefault="007F6FD7" w:rsidP="007F6FD7">
            <w:pPr>
              <w:jc w:val="center"/>
              <w:rPr>
                <w:rFonts w:ascii="Arial" w:hAnsi="Arial" w:cs="Arial"/>
                <w:b/>
              </w:rPr>
            </w:pPr>
            <w:r w:rsidRPr="00B15DFE">
              <w:rPr>
                <w:rFonts w:ascii="Arial" w:hAnsi="Arial" w:cs="Arial"/>
                <w:b/>
              </w:rPr>
              <w:t>Winter</w:t>
            </w:r>
          </w:p>
        </w:tc>
        <w:tc>
          <w:tcPr>
            <w:tcW w:w="2394" w:type="dxa"/>
          </w:tcPr>
          <w:p w14:paraId="22206078" w14:textId="57EDADB3" w:rsidR="007F6FD7" w:rsidRPr="00B15DFE" w:rsidRDefault="007F6FD7" w:rsidP="007F6FD7">
            <w:pPr>
              <w:jc w:val="center"/>
              <w:rPr>
                <w:rFonts w:ascii="Arial" w:hAnsi="Arial" w:cs="Arial"/>
                <w:b/>
              </w:rPr>
            </w:pPr>
            <w:r w:rsidRPr="00B15DFE">
              <w:rPr>
                <w:rFonts w:ascii="Arial" w:hAnsi="Arial" w:cs="Arial"/>
                <w:b/>
              </w:rPr>
              <w:t>Spring</w:t>
            </w:r>
          </w:p>
        </w:tc>
      </w:tr>
      <w:tr w:rsidR="007F6FD7" w14:paraId="65FAA485" w14:textId="62C37C3D" w:rsidTr="007F6FD7">
        <w:tc>
          <w:tcPr>
            <w:tcW w:w="2394" w:type="dxa"/>
          </w:tcPr>
          <w:p w14:paraId="319E2CD7" w14:textId="5360A76E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</w:t>
            </w:r>
          </w:p>
        </w:tc>
        <w:tc>
          <w:tcPr>
            <w:tcW w:w="2394" w:type="dxa"/>
            <w:shd w:val="clear" w:color="auto" w:fill="FF0000"/>
          </w:tcPr>
          <w:p w14:paraId="1C2B099A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0000"/>
          </w:tcPr>
          <w:p w14:paraId="3A1C2D17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0000"/>
          </w:tcPr>
          <w:p w14:paraId="008211F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6E04B832" w14:textId="18F725F7" w:rsidTr="007F6FD7">
        <w:tc>
          <w:tcPr>
            <w:tcW w:w="2394" w:type="dxa"/>
          </w:tcPr>
          <w:p w14:paraId="5B866200" w14:textId="3E03FA0F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2</w:t>
            </w:r>
          </w:p>
        </w:tc>
        <w:tc>
          <w:tcPr>
            <w:tcW w:w="2394" w:type="dxa"/>
            <w:shd w:val="clear" w:color="auto" w:fill="FF0000"/>
          </w:tcPr>
          <w:p w14:paraId="4D6A721D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0000"/>
          </w:tcPr>
          <w:p w14:paraId="07A8B3C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0000"/>
          </w:tcPr>
          <w:p w14:paraId="5C783F4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1B732E95" w14:textId="0C20AE99" w:rsidTr="007F6FD7">
        <w:tc>
          <w:tcPr>
            <w:tcW w:w="2394" w:type="dxa"/>
          </w:tcPr>
          <w:p w14:paraId="461B4223" w14:textId="399CD5C9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3</w:t>
            </w:r>
          </w:p>
        </w:tc>
        <w:tc>
          <w:tcPr>
            <w:tcW w:w="2394" w:type="dxa"/>
            <w:shd w:val="clear" w:color="auto" w:fill="FF0000"/>
          </w:tcPr>
          <w:p w14:paraId="1EC508D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0000"/>
          </w:tcPr>
          <w:p w14:paraId="07EFF413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5CD6E1EC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1761A409" w14:textId="3AA5F95F" w:rsidTr="007F6FD7">
        <w:tc>
          <w:tcPr>
            <w:tcW w:w="2394" w:type="dxa"/>
          </w:tcPr>
          <w:p w14:paraId="2CCECE04" w14:textId="50C24CAC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4</w:t>
            </w:r>
          </w:p>
        </w:tc>
        <w:tc>
          <w:tcPr>
            <w:tcW w:w="2394" w:type="dxa"/>
            <w:shd w:val="clear" w:color="auto" w:fill="FF0000"/>
          </w:tcPr>
          <w:p w14:paraId="14C238A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A0470A0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0C5C74CD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2D9DCE7C" w14:textId="51F9944B" w:rsidTr="007F6FD7">
        <w:tc>
          <w:tcPr>
            <w:tcW w:w="2394" w:type="dxa"/>
          </w:tcPr>
          <w:p w14:paraId="17DEB521" w14:textId="4904355B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5</w:t>
            </w:r>
          </w:p>
        </w:tc>
        <w:tc>
          <w:tcPr>
            <w:tcW w:w="2394" w:type="dxa"/>
            <w:shd w:val="clear" w:color="auto" w:fill="FF0000"/>
          </w:tcPr>
          <w:p w14:paraId="55D76DE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449F481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6EBAE77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39F60929" w14:textId="134DF754" w:rsidTr="007F6FD7">
        <w:tc>
          <w:tcPr>
            <w:tcW w:w="2394" w:type="dxa"/>
          </w:tcPr>
          <w:p w14:paraId="1A073800" w14:textId="417FB9DA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6</w:t>
            </w:r>
          </w:p>
        </w:tc>
        <w:tc>
          <w:tcPr>
            <w:tcW w:w="2394" w:type="dxa"/>
            <w:shd w:val="clear" w:color="auto" w:fill="FF0000"/>
          </w:tcPr>
          <w:p w14:paraId="21FC206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607314E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31160F2F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18C2B242" w14:textId="3651445C" w:rsidTr="007F6FD7">
        <w:tc>
          <w:tcPr>
            <w:tcW w:w="2394" w:type="dxa"/>
          </w:tcPr>
          <w:p w14:paraId="2ECA2D8E" w14:textId="5C09B935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7</w:t>
            </w:r>
          </w:p>
        </w:tc>
        <w:tc>
          <w:tcPr>
            <w:tcW w:w="2394" w:type="dxa"/>
            <w:shd w:val="clear" w:color="auto" w:fill="FFFF00"/>
          </w:tcPr>
          <w:p w14:paraId="1D427B40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0000"/>
          </w:tcPr>
          <w:p w14:paraId="1A7F17D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66B83F6F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4B4EDCFA" w14:textId="45666023" w:rsidTr="002C7094">
        <w:tc>
          <w:tcPr>
            <w:tcW w:w="2394" w:type="dxa"/>
          </w:tcPr>
          <w:p w14:paraId="003D39F7" w14:textId="7C131E5C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8</w:t>
            </w:r>
          </w:p>
        </w:tc>
        <w:tc>
          <w:tcPr>
            <w:tcW w:w="2394" w:type="dxa"/>
            <w:shd w:val="clear" w:color="auto" w:fill="FFFF00"/>
          </w:tcPr>
          <w:p w14:paraId="47E55DBF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454A37E3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0382FE4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17FDD88F" w14:textId="77777777" w:rsidTr="007F6FD7">
        <w:tc>
          <w:tcPr>
            <w:tcW w:w="2394" w:type="dxa"/>
          </w:tcPr>
          <w:p w14:paraId="1F4EE1D6" w14:textId="0069A50B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9</w:t>
            </w:r>
          </w:p>
        </w:tc>
        <w:tc>
          <w:tcPr>
            <w:tcW w:w="2394" w:type="dxa"/>
            <w:shd w:val="clear" w:color="auto" w:fill="FFFF00"/>
          </w:tcPr>
          <w:p w14:paraId="303A8EBB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51827A6B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159F3696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514130A6" w14:textId="77777777" w:rsidTr="002C7094">
        <w:tc>
          <w:tcPr>
            <w:tcW w:w="2394" w:type="dxa"/>
          </w:tcPr>
          <w:p w14:paraId="4B9DD84A" w14:textId="4CF440FF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10</w:t>
            </w:r>
          </w:p>
        </w:tc>
        <w:tc>
          <w:tcPr>
            <w:tcW w:w="2394" w:type="dxa"/>
            <w:shd w:val="clear" w:color="auto" w:fill="FFFF00"/>
          </w:tcPr>
          <w:p w14:paraId="017F7CA8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12DDF07B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675F620B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1B927DBF" w14:textId="77777777" w:rsidTr="007F6FD7">
        <w:tc>
          <w:tcPr>
            <w:tcW w:w="2394" w:type="dxa"/>
          </w:tcPr>
          <w:p w14:paraId="3655DBB9" w14:textId="5DEEBDF5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11</w:t>
            </w:r>
          </w:p>
        </w:tc>
        <w:tc>
          <w:tcPr>
            <w:tcW w:w="2394" w:type="dxa"/>
            <w:shd w:val="clear" w:color="auto" w:fill="FFFF00"/>
          </w:tcPr>
          <w:p w14:paraId="16DB24F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02612FC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FB34607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6484A4E5" w14:textId="77777777" w:rsidTr="007F6FD7">
        <w:tc>
          <w:tcPr>
            <w:tcW w:w="2394" w:type="dxa"/>
          </w:tcPr>
          <w:p w14:paraId="5DBB7DFB" w14:textId="4FB6DBA7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12</w:t>
            </w:r>
          </w:p>
        </w:tc>
        <w:tc>
          <w:tcPr>
            <w:tcW w:w="2394" w:type="dxa"/>
            <w:shd w:val="clear" w:color="auto" w:fill="FFFF00"/>
          </w:tcPr>
          <w:p w14:paraId="7CDCF526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43B5B36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2CAF84C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61197930" w14:textId="77777777" w:rsidTr="007F6FD7">
        <w:tc>
          <w:tcPr>
            <w:tcW w:w="2394" w:type="dxa"/>
          </w:tcPr>
          <w:p w14:paraId="45DC85AC" w14:textId="294B0D77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13</w:t>
            </w:r>
          </w:p>
        </w:tc>
        <w:tc>
          <w:tcPr>
            <w:tcW w:w="2394" w:type="dxa"/>
            <w:shd w:val="clear" w:color="auto" w:fill="FFFF00"/>
          </w:tcPr>
          <w:p w14:paraId="3800EB08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164559B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D8E8F3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0E513318" w14:textId="77777777" w:rsidTr="007F6FD7">
        <w:tc>
          <w:tcPr>
            <w:tcW w:w="2394" w:type="dxa"/>
          </w:tcPr>
          <w:p w14:paraId="298F5A45" w14:textId="5C21DDE8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14</w:t>
            </w:r>
          </w:p>
        </w:tc>
        <w:tc>
          <w:tcPr>
            <w:tcW w:w="2394" w:type="dxa"/>
            <w:shd w:val="clear" w:color="auto" w:fill="008000"/>
          </w:tcPr>
          <w:p w14:paraId="7B86DA5C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F73FEB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FFFF00"/>
          </w:tcPr>
          <w:p w14:paraId="1FFED57F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62783BF1" w14:textId="77777777" w:rsidTr="007F6FD7">
        <w:tc>
          <w:tcPr>
            <w:tcW w:w="2394" w:type="dxa"/>
          </w:tcPr>
          <w:p w14:paraId="2EE091EB" w14:textId="39A08244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15</w:t>
            </w:r>
          </w:p>
        </w:tc>
        <w:tc>
          <w:tcPr>
            <w:tcW w:w="2394" w:type="dxa"/>
            <w:shd w:val="clear" w:color="auto" w:fill="008000"/>
          </w:tcPr>
          <w:p w14:paraId="784A9E36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61A4868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FC92408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1EECD45C" w14:textId="77777777" w:rsidTr="007F6FD7">
        <w:tc>
          <w:tcPr>
            <w:tcW w:w="2394" w:type="dxa"/>
          </w:tcPr>
          <w:p w14:paraId="329D68C8" w14:textId="7E9B8C22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16</w:t>
            </w:r>
          </w:p>
        </w:tc>
        <w:tc>
          <w:tcPr>
            <w:tcW w:w="2394" w:type="dxa"/>
            <w:shd w:val="clear" w:color="auto" w:fill="008000"/>
          </w:tcPr>
          <w:p w14:paraId="5BC98178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5C78B701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1E11761C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43C0A45E" w14:textId="77777777" w:rsidTr="007F6FD7">
        <w:tc>
          <w:tcPr>
            <w:tcW w:w="2394" w:type="dxa"/>
          </w:tcPr>
          <w:p w14:paraId="343A65E7" w14:textId="506E81F7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17</w:t>
            </w:r>
          </w:p>
        </w:tc>
        <w:tc>
          <w:tcPr>
            <w:tcW w:w="2394" w:type="dxa"/>
            <w:shd w:val="clear" w:color="auto" w:fill="008000"/>
          </w:tcPr>
          <w:p w14:paraId="3F6415E0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DA80CBC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32FD8AC0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48E36E60" w14:textId="77777777" w:rsidTr="007F6FD7">
        <w:tc>
          <w:tcPr>
            <w:tcW w:w="2394" w:type="dxa"/>
          </w:tcPr>
          <w:p w14:paraId="4CC6E3C1" w14:textId="580E3170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18</w:t>
            </w:r>
          </w:p>
        </w:tc>
        <w:tc>
          <w:tcPr>
            <w:tcW w:w="2394" w:type="dxa"/>
            <w:shd w:val="clear" w:color="auto" w:fill="008000"/>
          </w:tcPr>
          <w:p w14:paraId="051C37C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2694D73D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371201FF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2FAE2BF3" w14:textId="77777777" w:rsidTr="007F6FD7">
        <w:tc>
          <w:tcPr>
            <w:tcW w:w="2394" w:type="dxa"/>
          </w:tcPr>
          <w:p w14:paraId="7056DB03" w14:textId="47D8E3DE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19</w:t>
            </w:r>
          </w:p>
        </w:tc>
        <w:tc>
          <w:tcPr>
            <w:tcW w:w="2394" w:type="dxa"/>
            <w:shd w:val="clear" w:color="auto" w:fill="008000"/>
          </w:tcPr>
          <w:p w14:paraId="4F1CE97E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233653BA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636CEF3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2585711F" w14:textId="77777777" w:rsidTr="007F6FD7">
        <w:tc>
          <w:tcPr>
            <w:tcW w:w="2394" w:type="dxa"/>
          </w:tcPr>
          <w:p w14:paraId="7852DCD7" w14:textId="0B517626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20</w:t>
            </w:r>
          </w:p>
        </w:tc>
        <w:tc>
          <w:tcPr>
            <w:tcW w:w="2394" w:type="dxa"/>
            <w:shd w:val="clear" w:color="auto" w:fill="008000"/>
          </w:tcPr>
          <w:p w14:paraId="1DEF17B9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786DD22B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2824C424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782C2613" w14:textId="77777777" w:rsidTr="007F6FD7">
        <w:tc>
          <w:tcPr>
            <w:tcW w:w="2394" w:type="dxa"/>
          </w:tcPr>
          <w:p w14:paraId="315F2D7D" w14:textId="50BD90B3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21</w:t>
            </w:r>
          </w:p>
        </w:tc>
        <w:tc>
          <w:tcPr>
            <w:tcW w:w="2394" w:type="dxa"/>
            <w:shd w:val="clear" w:color="auto" w:fill="008000"/>
          </w:tcPr>
          <w:p w14:paraId="2B60E988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3FEBC712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5340CE03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FD7" w14:paraId="59A222B6" w14:textId="77777777" w:rsidTr="007F6FD7">
        <w:tc>
          <w:tcPr>
            <w:tcW w:w="2394" w:type="dxa"/>
          </w:tcPr>
          <w:p w14:paraId="439157FA" w14:textId="3C1A8113" w:rsidR="007F6FD7" w:rsidRPr="00B15DFE" w:rsidRDefault="007F6FD7" w:rsidP="00D53A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5DFE">
              <w:rPr>
                <w:rFonts w:ascii="Arial" w:hAnsi="Arial" w:cs="Arial"/>
                <w:b/>
                <w:sz w:val="20"/>
                <w:szCs w:val="20"/>
              </w:rPr>
              <w:t>Student 22</w:t>
            </w:r>
          </w:p>
        </w:tc>
        <w:tc>
          <w:tcPr>
            <w:tcW w:w="2394" w:type="dxa"/>
            <w:shd w:val="clear" w:color="auto" w:fill="008000"/>
          </w:tcPr>
          <w:p w14:paraId="39E8DBB3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35413F9D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008000"/>
          </w:tcPr>
          <w:p w14:paraId="23323EDB" w14:textId="77777777" w:rsidR="007F6FD7" w:rsidRPr="00B15DFE" w:rsidRDefault="007F6FD7" w:rsidP="007F6F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0993B88" w14:textId="77777777" w:rsidR="00D53A10" w:rsidRDefault="00D53A10" w:rsidP="00D53A10">
      <w:pPr>
        <w:rPr>
          <w:rFonts w:ascii="Arial" w:hAnsi="Arial" w:cs="Arial"/>
          <w:b/>
          <w:sz w:val="28"/>
          <w:szCs w:val="28"/>
        </w:rPr>
      </w:pPr>
    </w:p>
    <w:p w14:paraId="2574940F" w14:textId="0964AC0C" w:rsidR="00D53A10" w:rsidRPr="00B15DFE" w:rsidRDefault="00FA1708" w:rsidP="00FA1708">
      <w:pPr>
        <w:rPr>
          <w:rFonts w:ascii="Arial" w:hAnsi="Arial" w:cs="Arial"/>
          <w:b/>
        </w:rPr>
      </w:pPr>
      <w:r w:rsidRPr="00B15DFE">
        <w:rPr>
          <w:rFonts w:ascii="Arial" w:hAnsi="Arial" w:cs="Arial"/>
          <w:b/>
        </w:rPr>
        <w:t>DAZE scores:  Percent of students not meeting benchmark; 32% fall – 21% winter – 15% spring (85% of the students met benchmark).</w:t>
      </w:r>
    </w:p>
    <w:p w14:paraId="7EF724C6" w14:textId="3C7EDCDA" w:rsidR="00FA1708" w:rsidRPr="00B15DFE" w:rsidRDefault="00FA1708" w:rsidP="00FA1708">
      <w:pPr>
        <w:rPr>
          <w:rFonts w:ascii="Arial" w:hAnsi="Arial" w:cs="Arial"/>
          <w:b/>
        </w:rPr>
      </w:pPr>
      <w:r w:rsidRPr="00B15DFE">
        <w:rPr>
          <w:rFonts w:ascii="Arial" w:hAnsi="Arial" w:cs="Arial"/>
          <w:b/>
        </w:rPr>
        <w:t>Retell Quality:  Percent of students not meeting benchmark:  61% fall – 25% winter – 25% spring (75% of students met benchmark).</w:t>
      </w:r>
    </w:p>
    <w:p w14:paraId="28A4A56A" w14:textId="77777777" w:rsidR="00C92144" w:rsidRDefault="00C92144" w:rsidP="00FA1708">
      <w:pPr>
        <w:rPr>
          <w:rFonts w:ascii="Arial" w:hAnsi="Arial" w:cs="Arial"/>
          <w:b/>
          <w:sz w:val="28"/>
          <w:szCs w:val="28"/>
        </w:rPr>
      </w:pPr>
    </w:p>
    <w:p w14:paraId="4640CD77" w14:textId="77777777" w:rsidR="00D53A10" w:rsidRDefault="00D53A10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3F1723A6" w14:textId="77777777" w:rsidR="00D53A10" w:rsidRDefault="00D53A10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0DCC219F" w14:textId="77777777" w:rsidR="00B15DFE" w:rsidRDefault="00B15DFE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6B329385" w14:textId="77777777" w:rsidR="00B15DFE" w:rsidRDefault="00B15DFE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0E524F74" w14:textId="77777777" w:rsidR="00B15DFE" w:rsidRDefault="00B15DFE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06BECB9E" w14:textId="77777777" w:rsidR="00B15DFE" w:rsidRDefault="00B15DFE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609621E5" w14:textId="77777777" w:rsidR="00B15DFE" w:rsidRDefault="00B15DFE" w:rsidP="00A02105">
      <w:pPr>
        <w:jc w:val="center"/>
        <w:rPr>
          <w:rFonts w:ascii="Arial" w:hAnsi="Arial" w:cs="Arial"/>
          <w:b/>
          <w:sz w:val="28"/>
          <w:szCs w:val="28"/>
        </w:rPr>
      </w:pPr>
    </w:p>
    <w:p w14:paraId="7E6984C7" w14:textId="4B76CAC7" w:rsidR="00A02105" w:rsidRDefault="00545E8E" w:rsidP="00A0210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STUDENT LEARNING OBJECTIVE</w:t>
      </w:r>
      <w:r w:rsidR="00A02105" w:rsidRPr="0023206B">
        <w:rPr>
          <w:rFonts w:ascii="Arial" w:hAnsi="Arial" w:cs="Arial"/>
          <w:b/>
          <w:sz w:val="28"/>
          <w:szCs w:val="28"/>
        </w:rPr>
        <w:t xml:space="preserve"> PROCESS </w:t>
      </w:r>
      <w:r w:rsidR="006449A8">
        <w:rPr>
          <w:rFonts w:ascii="Arial" w:hAnsi="Arial" w:cs="Arial"/>
          <w:b/>
          <w:sz w:val="28"/>
          <w:szCs w:val="28"/>
        </w:rPr>
        <w:t>GUIDE</w:t>
      </w:r>
    </w:p>
    <w:p w14:paraId="274E0032" w14:textId="793C299C" w:rsidR="00545E8E" w:rsidRPr="00545E8E" w:rsidRDefault="00545E8E" w:rsidP="00A02105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2013-14 PILOT DRAFT</w:t>
      </w:r>
    </w:p>
    <w:p w14:paraId="3117C286" w14:textId="77777777" w:rsidR="00A02105" w:rsidRDefault="00A02105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D26374" w:rsidRPr="00D26374" w14:paraId="1B248D45" w14:textId="77777777" w:rsidTr="00A02105">
        <w:tc>
          <w:tcPr>
            <w:tcW w:w="2185" w:type="dxa"/>
          </w:tcPr>
          <w:p w14:paraId="778E6ECF" w14:textId="77777777" w:rsidR="00D26374" w:rsidRPr="00D26374" w:rsidRDefault="00D26374">
            <w:pPr>
              <w:rPr>
                <w:rFonts w:ascii="Arial" w:hAnsi="Arial" w:cs="Arial"/>
              </w:rPr>
            </w:pPr>
            <w:r w:rsidRPr="00D26374">
              <w:rPr>
                <w:rFonts w:ascii="Arial" w:hAnsi="Arial" w:cs="Arial"/>
              </w:rPr>
              <w:t>Teacher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7405" w:type="dxa"/>
          </w:tcPr>
          <w:p w14:paraId="2E3DFD20" w14:textId="5EDEE92F" w:rsidR="00D26374" w:rsidRPr="005274E0" w:rsidRDefault="00C92144" w:rsidP="00D53A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 One</w:t>
            </w:r>
          </w:p>
        </w:tc>
      </w:tr>
      <w:tr w:rsidR="00D26374" w:rsidRPr="00D26374" w14:paraId="3880F8AE" w14:textId="77777777" w:rsidTr="00A02105">
        <w:tc>
          <w:tcPr>
            <w:tcW w:w="2185" w:type="dxa"/>
          </w:tcPr>
          <w:p w14:paraId="644C3EF8" w14:textId="77777777" w:rsidR="00D26374" w:rsidRPr="00D26374" w:rsidRDefault="00D26374">
            <w:pPr>
              <w:rPr>
                <w:rFonts w:ascii="Arial" w:hAnsi="Arial" w:cs="Arial"/>
              </w:rPr>
            </w:pPr>
            <w:r w:rsidRPr="00D26374">
              <w:rPr>
                <w:rFonts w:ascii="Arial" w:hAnsi="Arial" w:cs="Arial"/>
              </w:rPr>
              <w:t>School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405" w:type="dxa"/>
          </w:tcPr>
          <w:p w14:paraId="5C18A50E" w14:textId="6F55C586" w:rsidR="00D26374" w:rsidRPr="00D26374" w:rsidRDefault="005274E0" w:rsidP="00D53A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0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53A10">
              <w:rPr>
                <w:rFonts w:ascii="Arial" w:hAnsi="Arial" w:cs="Arial"/>
                <w:noProof/>
              </w:rPr>
              <w:t>Anywhere, South Dakota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D26374" w:rsidRPr="00D26374" w14:paraId="2CAC9F66" w14:textId="77777777" w:rsidTr="00A02105">
        <w:tc>
          <w:tcPr>
            <w:tcW w:w="2185" w:type="dxa"/>
          </w:tcPr>
          <w:p w14:paraId="46D108F2" w14:textId="77777777" w:rsidR="00D26374" w:rsidRPr="00D26374" w:rsidRDefault="00D26374">
            <w:pPr>
              <w:rPr>
                <w:rFonts w:ascii="Arial" w:hAnsi="Arial" w:cs="Arial"/>
              </w:rPr>
            </w:pPr>
            <w:r w:rsidRPr="00D26374">
              <w:rPr>
                <w:rFonts w:ascii="Arial" w:hAnsi="Arial" w:cs="Arial"/>
              </w:rPr>
              <w:t>Evaluator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405" w:type="dxa"/>
          </w:tcPr>
          <w:p w14:paraId="5C510EAB" w14:textId="10891FDE" w:rsidR="00D26374" w:rsidRPr="00D26374" w:rsidRDefault="005274E0" w:rsidP="00D53A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D53A10">
              <w:rPr>
                <w:rFonts w:ascii="Arial" w:hAnsi="Arial" w:cs="Arial"/>
                <w:noProof/>
              </w:rPr>
              <w:t>Principal One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</w:tbl>
    <w:p w14:paraId="756BC765" w14:textId="77777777" w:rsidR="00D26374" w:rsidRDefault="00D26374"/>
    <w:tbl>
      <w:tblPr>
        <w:tblStyle w:val="TableGrid"/>
        <w:tblW w:w="0" w:type="auto"/>
        <w:shd w:val="clear" w:color="auto" w:fill="000080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A02105" w:rsidRPr="00A02105" w14:paraId="5D2EC540" w14:textId="77777777" w:rsidTr="0023206B">
        <w:tc>
          <w:tcPr>
            <w:tcW w:w="9590" w:type="dxa"/>
            <w:shd w:val="clear" w:color="auto" w:fill="000080"/>
          </w:tcPr>
          <w:p w14:paraId="42CD6880" w14:textId="77777777" w:rsidR="00A02105" w:rsidRPr="00A02105" w:rsidRDefault="00A02105" w:rsidP="00CE1F53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>STEP ONE: SLO DEVELOPMENT</w:t>
            </w:r>
          </w:p>
        </w:tc>
      </w:tr>
    </w:tbl>
    <w:p w14:paraId="6651FE6A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CE1F53" w:rsidRPr="00A02105" w14:paraId="59B60B65" w14:textId="77777777" w:rsidTr="00A02105">
        <w:tc>
          <w:tcPr>
            <w:tcW w:w="2185" w:type="dxa"/>
            <w:vMerge w:val="restart"/>
          </w:tcPr>
          <w:p w14:paraId="729A245D" w14:textId="77777777" w:rsidR="008D78B6" w:rsidRDefault="00CE1F53" w:rsidP="008D78B6">
            <w:pPr>
              <w:rPr>
                <w:rFonts w:ascii="Arial" w:hAnsi="Arial" w:cs="Arial"/>
                <w:b/>
                <w:i/>
                <w:sz w:val="22"/>
              </w:rPr>
            </w:pPr>
            <w:r w:rsidRPr="008D78B6">
              <w:rPr>
                <w:rFonts w:ascii="Arial" w:hAnsi="Arial" w:cs="Arial"/>
                <w:b/>
                <w:i/>
                <w:sz w:val="22"/>
              </w:rPr>
              <w:t>Prioritize Learning Content</w:t>
            </w:r>
            <w:r w:rsidR="008D78B6"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1E71E74B" w14:textId="77777777" w:rsidR="00CE1F53" w:rsidRPr="008D78B6" w:rsidRDefault="008D78B6" w:rsidP="008D78B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Identify standards and content. </w:t>
            </w:r>
          </w:p>
        </w:tc>
        <w:tc>
          <w:tcPr>
            <w:tcW w:w="7405" w:type="dxa"/>
          </w:tcPr>
          <w:p w14:paraId="12C2E41E" w14:textId="3B6FBFB8" w:rsidR="00CE1F53" w:rsidRPr="00A02105" w:rsidRDefault="00CE1F53" w:rsidP="005212C0">
            <w:pPr>
              <w:rPr>
                <w:rFonts w:ascii="Arial" w:hAnsi="Arial" w:cs="Arial"/>
                <w:i/>
              </w:rPr>
            </w:pPr>
            <w:r w:rsidRPr="00A02105">
              <w:rPr>
                <w:rFonts w:ascii="Arial" w:hAnsi="Arial" w:cs="Arial"/>
                <w:i/>
              </w:rPr>
              <w:t xml:space="preserve">What </w:t>
            </w:r>
            <w:r>
              <w:rPr>
                <w:rFonts w:ascii="Arial" w:hAnsi="Arial" w:cs="Arial"/>
                <w:i/>
              </w:rPr>
              <w:t xml:space="preserve">is the most important learning that needs to occur during the instructional period? Specify which standard(s) the </w:t>
            </w:r>
            <w:r w:rsidR="005212C0">
              <w:rPr>
                <w:rFonts w:ascii="Arial" w:hAnsi="Arial" w:cs="Arial"/>
                <w:i/>
              </w:rPr>
              <w:t>SLO</w:t>
            </w:r>
            <w:r>
              <w:rPr>
                <w:rFonts w:ascii="Arial" w:hAnsi="Arial" w:cs="Arial"/>
                <w:i/>
              </w:rPr>
              <w:t xml:space="preserve"> addresses. </w:t>
            </w:r>
          </w:p>
        </w:tc>
      </w:tr>
      <w:tr w:rsidR="00CE1F53" w:rsidRPr="00A02105" w14:paraId="69CF590F" w14:textId="77777777" w:rsidTr="00CE1F53">
        <w:trPr>
          <w:trHeight w:val="1993"/>
        </w:trPr>
        <w:tc>
          <w:tcPr>
            <w:tcW w:w="2185" w:type="dxa"/>
            <w:vMerge/>
          </w:tcPr>
          <w:p w14:paraId="37DFF9E2" w14:textId="77777777" w:rsidR="00CE1F53" w:rsidRPr="00A02105" w:rsidRDefault="00CE1F53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68224ED" w14:textId="211D226F" w:rsidR="00CE1F53" w:rsidRPr="00A02105" w:rsidRDefault="005274E0" w:rsidP="005D0B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D0B67">
              <w:rPr>
                <w:rFonts w:ascii="Arial" w:hAnsi="Arial" w:cs="Arial"/>
              </w:rPr>
              <w:t xml:space="preserve">Students can comprehend nonfiction/fiction stories/texts.  Common Core State Standards addressed are RL 3.10; RI 3.1; RI 3.2; RI 3.10 and RF 3.4.  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</w:tbl>
    <w:p w14:paraId="529880CB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78B6" w:rsidRPr="00A02105" w14:paraId="2695EB41" w14:textId="77777777" w:rsidTr="00A02105">
        <w:tc>
          <w:tcPr>
            <w:tcW w:w="2185" w:type="dxa"/>
            <w:vMerge w:val="restart"/>
          </w:tcPr>
          <w:p w14:paraId="3F91DE9D" w14:textId="77777777" w:rsidR="008D78B6" w:rsidRDefault="008D78B6" w:rsidP="00A02105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Identify </w:t>
            </w:r>
            <w:r w:rsidRPr="008D78B6">
              <w:rPr>
                <w:rFonts w:ascii="Arial" w:hAnsi="Arial" w:cs="Arial"/>
                <w:b/>
                <w:i/>
                <w:sz w:val="22"/>
              </w:rPr>
              <w:t>Student Population</w:t>
            </w:r>
            <w:r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5A15F1F8" w14:textId="77777777" w:rsidR="008D78B6" w:rsidRPr="008D78B6" w:rsidRDefault="008D78B6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Describe the context of the class.</w:t>
            </w:r>
          </w:p>
        </w:tc>
        <w:tc>
          <w:tcPr>
            <w:tcW w:w="7405" w:type="dxa"/>
          </w:tcPr>
          <w:p w14:paraId="16F09522" w14:textId="582E694D" w:rsidR="008D78B6" w:rsidRPr="00010D2A" w:rsidRDefault="008D78B6" w:rsidP="00586A4D">
            <w:pPr>
              <w:rPr>
                <w:rFonts w:ascii="Arial" w:hAnsi="Arial" w:cs="Arial"/>
                <w:i/>
              </w:rPr>
            </w:pPr>
            <w:r w:rsidRPr="00010D2A">
              <w:rPr>
                <w:rFonts w:ascii="Arial" w:hAnsi="Arial" w:cs="Arial"/>
                <w:i/>
              </w:rPr>
              <w:t xml:space="preserve">How many students are addressed by the </w:t>
            </w:r>
            <w:r w:rsidR="00586A4D">
              <w:rPr>
                <w:rFonts w:ascii="Arial" w:hAnsi="Arial" w:cs="Arial"/>
                <w:i/>
              </w:rPr>
              <w:t>SLO</w:t>
            </w:r>
            <w:r w:rsidRPr="00010D2A">
              <w:rPr>
                <w:rFonts w:ascii="Arial" w:hAnsi="Arial" w:cs="Arial"/>
                <w:i/>
              </w:rPr>
              <w:t xml:space="preserve">? Detail any characteristics or special learning circumstances of the </w:t>
            </w:r>
            <w:proofErr w:type="gramStart"/>
            <w:r w:rsidRPr="00010D2A">
              <w:rPr>
                <w:rFonts w:ascii="Arial" w:hAnsi="Arial" w:cs="Arial"/>
                <w:i/>
              </w:rPr>
              <w:t>class(</w:t>
            </w:r>
            <w:proofErr w:type="gramEnd"/>
            <w:r w:rsidRPr="00010D2A">
              <w:rPr>
                <w:rFonts w:ascii="Arial" w:hAnsi="Arial" w:cs="Arial"/>
                <w:i/>
              </w:rPr>
              <w:t xml:space="preserve">es). </w:t>
            </w:r>
          </w:p>
        </w:tc>
      </w:tr>
      <w:tr w:rsidR="008D78B6" w:rsidRPr="00A02105" w14:paraId="1599E77C" w14:textId="77777777" w:rsidTr="008D78B6">
        <w:trPr>
          <w:trHeight w:val="2056"/>
        </w:trPr>
        <w:tc>
          <w:tcPr>
            <w:tcW w:w="2185" w:type="dxa"/>
            <w:vMerge/>
          </w:tcPr>
          <w:p w14:paraId="606EF567" w14:textId="77777777" w:rsidR="008D78B6" w:rsidRPr="00A02105" w:rsidRDefault="008D78B6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1BC953A0" w14:textId="58FE5985" w:rsidR="008D78B6" w:rsidRPr="00A02105" w:rsidRDefault="005274E0" w:rsidP="004546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D0B67">
              <w:rPr>
                <w:rFonts w:ascii="Arial" w:hAnsi="Arial" w:cs="Arial"/>
                <w:noProof/>
              </w:rPr>
              <w:t xml:space="preserve">All </w:t>
            </w:r>
            <w:r w:rsidR="002E396D">
              <w:rPr>
                <w:rFonts w:ascii="Arial" w:hAnsi="Arial" w:cs="Arial"/>
                <w:noProof/>
              </w:rPr>
              <w:t xml:space="preserve">22 </w:t>
            </w:r>
            <w:r w:rsidR="005D0B67">
              <w:rPr>
                <w:rFonts w:ascii="Arial" w:hAnsi="Arial" w:cs="Arial"/>
                <w:noProof/>
              </w:rPr>
              <w:t>third grade students will be addressed by the goal through various subjects taught.  This will include all of my gap group which includes</w:t>
            </w:r>
            <w:r w:rsidR="00454665">
              <w:rPr>
                <w:rFonts w:ascii="Arial" w:hAnsi="Arial" w:cs="Arial"/>
                <w:noProof/>
              </w:rPr>
              <w:t xml:space="preserve"> one ELL, four Title I students, and one SPED student.  </w:t>
            </w:r>
            <w:r w:rsidR="005D0B67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4C524907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905AE" w:rsidRPr="00A02105" w14:paraId="45F0E119" w14:textId="77777777" w:rsidTr="005905AE">
        <w:tc>
          <w:tcPr>
            <w:tcW w:w="2185" w:type="dxa"/>
            <w:vMerge w:val="restart"/>
          </w:tcPr>
          <w:p w14:paraId="3B15283D" w14:textId="6DC1AF67" w:rsidR="005905AE" w:rsidRDefault="005905AE" w:rsidP="005905AE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Interval of Instruction: </w:t>
            </w:r>
          </w:p>
          <w:p w14:paraId="35B58F71" w14:textId="142C500A" w:rsidR="005905AE" w:rsidRPr="00A02105" w:rsidRDefault="005905AE" w:rsidP="005905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Specify the time frame in which growth with be measured. </w:t>
            </w:r>
          </w:p>
        </w:tc>
        <w:tc>
          <w:tcPr>
            <w:tcW w:w="7405" w:type="dxa"/>
          </w:tcPr>
          <w:p w14:paraId="114CAF61" w14:textId="59872F53" w:rsidR="005905AE" w:rsidRPr="00010D2A" w:rsidRDefault="00586A4D" w:rsidP="00545E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is the time period in which student growth is expected to occur</w:t>
            </w:r>
            <w:r w:rsidR="005905AE" w:rsidRPr="00010D2A">
              <w:rPr>
                <w:rFonts w:ascii="Arial" w:hAnsi="Arial" w:cs="Arial"/>
                <w:i/>
              </w:rPr>
              <w:t xml:space="preserve">? </w:t>
            </w:r>
            <w:r w:rsidR="005905AE">
              <w:rPr>
                <w:rFonts w:ascii="Arial" w:hAnsi="Arial" w:cs="Arial"/>
                <w:i/>
              </w:rPr>
              <w:t>Identify the length of the course or provide rational</w:t>
            </w:r>
            <w:r w:rsidR="00545E8E">
              <w:rPr>
                <w:rFonts w:ascii="Arial" w:hAnsi="Arial" w:cs="Arial"/>
                <w:i/>
              </w:rPr>
              <w:t>e</w:t>
            </w:r>
            <w:r w:rsidR="005905AE">
              <w:rPr>
                <w:rFonts w:ascii="Arial" w:hAnsi="Arial" w:cs="Arial"/>
                <w:i/>
              </w:rPr>
              <w:t xml:space="preserve"> for </w:t>
            </w:r>
            <w:proofErr w:type="gramStart"/>
            <w:r w:rsidR="005905AE">
              <w:rPr>
                <w:rFonts w:ascii="Arial" w:hAnsi="Arial" w:cs="Arial"/>
                <w:i/>
              </w:rPr>
              <w:t>an</w:t>
            </w:r>
            <w:proofErr w:type="gramEnd"/>
            <w:r w:rsidR="005905AE">
              <w:rPr>
                <w:rFonts w:ascii="Arial" w:hAnsi="Arial" w:cs="Arial"/>
                <w:i/>
              </w:rPr>
              <w:t xml:space="preserve"> </w:t>
            </w:r>
            <w:r w:rsidR="00545E8E">
              <w:rPr>
                <w:rFonts w:ascii="Arial" w:hAnsi="Arial" w:cs="Arial"/>
                <w:i/>
              </w:rPr>
              <w:t>time</w:t>
            </w:r>
            <w:r w:rsidR="005905AE">
              <w:rPr>
                <w:rFonts w:ascii="Arial" w:hAnsi="Arial" w:cs="Arial"/>
                <w:i/>
              </w:rPr>
              <w:t xml:space="preserve"> period that is less than the full length of the course. </w:t>
            </w:r>
          </w:p>
        </w:tc>
      </w:tr>
      <w:tr w:rsidR="005905AE" w:rsidRPr="00A02105" w14:paraId="1B25F138" w14:textId="77777777" w:rsidTr="005905AE">
        <w:trPr>
          <w:trHeight w:val="2209"/>
        </w:trPr>
        <w:tc>
          <w:tcPr>
            <w:tcW w:w="2185" w:type="dxa"/>
            <w:vMerge/>
          </w:tcPr>
          <w:p w14:paraId="44F85326" w14:textId="77777777" w:rsidR="005905AE" w:rsidRPr="00A02105" w:rsidRDefault="005905AE" w:rsidP="005905AE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059AB532" w14:textId="12BB51EB" w:rsidR="005905AE" w:rsidRPr="00A02105" w:rsidRDefault="005905AE" w:rsidP="00BD1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54665">
              <w:rPr>
                <w:rFonts w:ascii="Arial" w:hAnsi="Arial" w:cs="Arial"/>
                <w:noProof/>
              </w:rPr>
              <w:t>The 201</w:t>
            </w:r>
            <w:r w:rsidR="00BD1FBF">
              <w:rPr>
                <w:rFonts w:ascii="Arial" w:hAnsi="Arial" w:cs="Arial"/>
                <w:noProof/>
              </w:rPr>
              <w:t>3-2014</w:t>
            </w:r>
            <w:r w:rsidR="00454665">
              <w:rPr>
                <w:rFonts w:ascii="Arial" w:hAnsi="Arial" w:cs="Arial"/>
                <w:noProof/>
              </w:rPr>
              <w:t xml:space="preserve"> school year.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3ACD7292" w14:textId="77777777" w:rsidR="005905AE" w:rsidRDefault="005905AE"/>
    <w:p w14:paraId="76B10BB3" w14:textId="77777777" w:rsidR="005905AE" w:rsidRDefault="005905AE"/>
    <w:p w14:paraId="011AC8DE" w14:textId="77777777" w:rsidR="005905AE" w:rsidRDefault="005905AE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78B6" w:rsidRPr="00A02105" w14:paraId="343CBC00" w14:textId="77777777" w:rsidTr="00A02105">
        <w:tc>
          <w:tcPr>
            <w:tcW w:w="2185" w:type="dxa"/>
            <w:vMerge w:val="restart"/>
          </w:tcPr>
          <w:p w14:paraId="0BC8683D" w14:textId="77777777" w:rsidR="008D78B6" w:rsidRDefault="008D78B6" w:rsidP="008D78B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Analyze Data and Develop Baseline: </w:t>
            </w:r>
          </w:p>
          <w:p w14:paraId="2253A5B5" w14:textId="38CB9273" w:rsidR="008D78B6" w:rsidRPr="00A02105" w:rsidRDefault="00347683" w:rsidP="00347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Detail</w:t>
            </w:r>
            <w:r w:rsidR="008D78B6">
              <w:rPr>
                <w:rFonts w:ascii="Arial" w:hAnsi="Arial" w:cs="Arial"/>
                <w:i/>
                <w:sz w:val="22"/>
              </w:rPr>
              <w:t xml:space="preserve"> stud</w:t>
            </w:r>
            <w:r w:rsidR="00EA439C">
              <w:rPr>
                <w:rFonts w:ascii="Arial" w:hAnsi="Arial" w:cs="Arial"/>
                <w:i/>
                <w:sz w:val="22"/>
              </w:rPr>
              <w:t>ent understanding of the content</w:t>
            </w:r>
            <w:r>
              <w:rPr>
                <w:rFonts w:ascii="Arial" w:hAnsi="Arial" w:cs="Arial"/>
                <w:i/>
                <w:sz w:val="22"/>
              </w:rPr>
              <w:t xml:space="preserve"> at the beginning of the instructional period.</w:t>
            </w:r>
          </w:p>
        </w:tc>
        <w:tc>
          <w:tcPr>
            <w:tcW w:w="7405" w:type="dxa"/>
          </w:tcPr>
          <w:p w14:paraId="7E08D768" w14:textId="77777777" w:rsidR="008D78B6" w:rsidRPr="00010D2A" w:rsidRDefault="008D78B6" w:rsidP="008D78B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Where are my students starting</w:t>
            </w:r>
            <w:r w:rsidRPr="00010D2A">
              <w:rPr>
                <w:rFonts w:ascii="Arial" w:hAnsi="Arial" w:cs="Arial"/>
                <w:i/>
              </w:rPr>
              <w:t>? Identify the specific data source or trend data used</w:t>
            </w:r>
            <w:r>
              <w:rPr>
                <w:rFonts w:ascii="Arial" w:hAnsi="Arial" w:cs="Arial"/>
                <w:i/>
              </w:rPr>
              <w:t>.</w:t>
            </w:r>
            <w:r w:rsidRPr="00010D2A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8D78B6" w:rsidRPr="00A02105" w14:paraId="36B4721C" w14:textId="77777777" w:rsidTr="008D78B6">
        <w:trPr>
          <w:trHeight w:val="2209"/>
        </w:trPr>
        <w:tc>
          <w:tcPr>
            <w:tcW w:w="2185" w:type="dxa"/>
            <w:vMerge/>
          </w:tcPr>
          <w:p w14:paraId="1905125C" w14:textId="77777777" w:rsidR="008D78B6" w:rsidRPr="00A02105" w:rsidRDefault="008D78B6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729E1C66" w14:textId="2E5C5DA7" w:rsidR="008D78B6" w:rsidRPr="00A02105" w:rsidRDefault="005274E0" w:rsidP="002E39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E396D">
              <w:rPr>
                <w:rFonts w:ascii="Arial" w:hAnsi="Arial" w:cs="Arial"/>
                <w:noProof/>
              </w:rPr>
              <w:t xml:space="preserve">I will be using the DIBELS Next beginning of the year data.  From this data in the DAZE - 68% met benchmark at the beginning of the year.  In the Retell, 39% met benchmark in the beginning of the year.  In Retell Quality, 39% met benchmark at the beginning of the year.  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14:paraId="491ADA2C" w14:textId="77777777" w:rsidR="005212C0" w:rsidRDefault="005212C0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43D1" w:rsidRPr="00A02105" w14:paraId="233ED868" w14:textId="77777777" w:rsidTr="00A02105">
        <w:tc>
          <w:tcPr>
            <w:tcW w:w="2185" w:type="dxa"/>
            <w:vMerge w:val="restart"/>
          </w:tcPr>
          <w:p w14:paraId="32C9D828" w14:textId="2A8E454D" w:rsidR="008D43D1" w:rsidRDefault="001F3AEE" w:rsidP="008D43D1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Select or Develop an</w:t>
            </w:r>
            <w:r w:rsidR="008D43D1">
              <w:rPr>
                <w:rFonts w:ascii="Arial" w:hAnsi="Arial" w:cs="Arial"/>
                <w:b/>
                <w:i/>
                <w:sz w:val="22"/>
              </w:rPr>
              <w:t xml:space="preserve"> Assessment:</w:t>
            </w:r>
          </w:p>
          <w:p w14:paraId="04765745" w14:textId="013061E8" w:rsidR="008D43D1" w:rsidRPr="00A02105" w:rsidRDefault="008D43D1" w:rsidP="00586A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D</w:t>
            </w:r>
            <w:r w:rsidR="00EA439C">
              <w:rPr>
                <w:rFonts w:ascii="Arial" w:hAnsi="Arial" w:cs="Arial"/>
                <w:i/>
                <w:sz w:val="22"/>
              </w:rPr>
              <w:t>escribe</w:t>
            </w:r>
            <w:r>
              <w:rPr>
                <w:rFonts w:ascii="Arial" w:hAnsi="Arial" w:cs="Arial"/>
                <w:i/>
                <w:sz w:val="22"/>
              </w:rPr>
              <w:t xml:space="preserve"> how the </w:t>
            </w:r>
            <w:r w:rsidR="00586A4D">
              <w:rPr>
                <w:rFonts w:ascii="Arial" w:hAnsi="Arial" w:cs="Arial"/>
                <w:i/>
                <w:sz w:val="22"/>
              </w:rPr>
              <w:t>goal attainment</w:t>
            </w:r>
            <w:r>
              <w:rPr>
                <w:rFonts w:ascii="Arial" w:hAnsi="Arial" w:cs="Arial"/>
                <w:i/>
                <w:sz w:val="22"/>
              </w:rPr>
              <w:t xml:space="preserve"> will be measured.   </w:t>
            </w:r>
          </w:p>
        </w:tc>
        <w:tc>
          <w:tcPr>
            <w:tcW w:w="7405" w:type="dxa"/>
          </w:tcPr>
          <w:p w14:paraId="4AFE9249" w14:textId="0DD9352F" w:rsidR="008D43D1" w:rsidRPr="00010D2A" w:rsidRDefault="008D43D1" w:rsidP="002D6279">
            <w:pPr>
              <w:rPr>
                <w:rFonts w:ascii="Arial" w:hAnsi="Arial" w:cs="Arial"/>
                <w:i/>
              </w:rPr>
            </w:pPr>
            <w:r w:rsidRPr="00010D2A">
              <w:rPr>
                <w:rFonts w:ascii="Arial" w:hAnsi="Arial" w:cs="Arial"/>
                <w:i/>
              </w:rPr>
              <w:t>What specific assessment or instrument will be used to measure goal attainment? Describe the source of the asses</w:t>
            </w:r>
            <w:r w:rsidR="00DB4802">
              <w:rPr>
                <w:rFonts w:ascii="Arial" w:hAnsi="Arial" w:cs="Arial"/>
                <w:i/>
              </w:rPr>
              <w:t>sment and</w:t>
            </w:r>
            <w:r w:rsidR="00EA439C">
              <w:rPr>
                <w:rFonts w:ascii="Arial" w:hAnsi="Arial" w:cs="Arial"/>
                <w:i/>
              </w:rPr>
              <w:t xml:space="preserve"> the</w:t>
            </w:r>
            <w:r w:rsidR="00DB4802">
              <w:rPr>
                <w:rFonts w:ascii="Arial" w:hAnsi="Arial" w:cs="Arial"/>
                <w:i/>
              </w:rPr>
              <w:t xml:space="preserve"> connection to </w:t>
            </w:r>
            <w:r w:rsidR="00EA439C">
              <w:rPr>
                <w:rFonts w:ascii="Arial" w:hAnsi="Arial" w:cs="Arial"/>
                <w:i/>
              </w:rPr>
              <w:t>identified</w:t>
            </w:r>
            <w:r w:rsidR="002D6279">
              <w:rPr>
                <w:rFonts w:ascii="Arial" w:hAnsi="Arial" w:cs="Arial"/>
                <w:i/>
              </w:rPr>
              <w:t xml:space="preserve"> content and standards</w:t>
            </w:r>
            <w:r w:rsidRPr="00010D2A">
              <w:rPr>
                <w:rFonts w:ascii="Arial" w:hAnsi="Arial" w:cs="Arial"/>
                <w:i/>
              </w:rPr>
              <w:t xml:space="preserve">. </w:t>
            </w:r>
          </w:p>
        </w:tc>
      </w:tr>
      <w:tr w:rsidR="008D43D1" w:rsidRPr="00A02105" w14:paraId="263C2C59" w14:textId="77777777" w:rsidTr="00AD3B86">
        <w:trPr>
          <w:trHeight w:val="1669"/>
        </w:trPr>
        <w:tc>
          <w:tcPr>
            <w:tcW w:w="2185" w:type="dxa"/>
            <w:vMerge/>
          </w:tcPr>
          <w:p w14:paraId="3D00D81C" w14:textId="77777777" w:rsidR="008D43D1" w:rsidRPr="00A02105" w:rsidRDefault="008D43D1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646F8B34" w14:textId="3A646149" w:rsidR="008D43D1" w:rsidRPr="00A02105" w:rsidRDefault="005274E0" w:rsidP="007C56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C56BC">
              <w:rPr>
                <w:rFonts w:ascii="Arial" w:hAnsi="Arial" w:cs="Arial"/>
              </w:rPr>
              <w:t xml:space="preserve">I will use the </w:t>
            </w:r>
            <w:r w:rsidR="002E396D">
              <w:rPr>
                <w:rFonts w:ascii="Arial" w:hAnsi="Arial" w:cs="Arial"/>
                <w:noProof/>
              </w:rPr>
              <w:t>DIBELS Next Spring assessment.</w:t>
            </w:r>
            <w:r w:rsidR="007C56BC">
              <w:rPr>
                <w:rFonts w:ascii="Arial" w:hAnsi="Arial" w:cs="Arial"/>
                <w:noProof/>
              </w:rPr>
              <w:t xml:space="preserve">  It is an assessment used in many states and is a common assessment.  It specifically measures comprehension through Retell, Retell Quality, and the DAZE.  </w:t>
            </w:r>
            <w:r w:rsidR="002E396D">
              <w:rPr>
                <w:rFonts w:ascii="Arial" w:hAnsi="Arial" w:cs="Arial"/>
                <w:noProof/>
              </w:rPr>
              <w:t xml:space="preserve">  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</w:tbl>
    <w:p w14:paraId="6D7E1FBB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43D1" w:rsidRPr="00A02105" w14:paraId="37506B5E" w14:textId="77777777" w:rsidTr="00A02105">
        <w:tc>
          <w:tcPr>
            <w:tcW w:w="2185" w:type="dxa"/>
            <w:vMerge w:val="restart"/>
          </w:tcPr>
          <w:p w14:paraId="1A943B20" w14:textId="5A5F6465" w:rsidR="008D43D1" w:rsidRDefault="005905AE" w:rsidP="008D43D1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Growth Goal</w:t>
            </w:r>
            <w:r w:rsidR="008D43D1">
              <w:rPr>
                <w:rFonts w:ascii="Arial" w:hAnsi="Arial" w:cs="Arial"/>
                <w:b/>
                <w:i/>
                <w:sz w:val="22"/>
              </w:rPr>
              <w:t>:</w:t>
            </w:r>
          </w:p>
          <w:p w14:paraId="43AD0D92" w14:textId="77777777" w:rsidR="008D43D1" w:rsidRPr="00A02105" w:rsidRDefault="008D43D1" w:rsidP="008D4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Establish e</w:t>
            </w:r>
            <w:r w:rsidR="005E6AC7">
              <w:rPr>
                <w:rFonts w:ascii="Arial" w:hAnsi="Arial" w:cs="Arial"/>
                <w:i/>
                <w:sz w:val="22"/>
              </w:rPr>
              <w:t xml:space="preserve">xpectations for student growth. 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7405" w:type="dxa"/>
          </w:tcPr>
          <w:p w14:paraId="60EE76CC" w14:textId="290F676F" w:rsidR="008D43D1" w:rsidRPr="002A030C" w:rsidRDefault="008D43D1" w:rsidP="005905AE">
            <w:pPr>
              <w:rPr>
                <w:rFonts w:ascii="Arial" w:hAnsi="Arial" w:cs="Arial"/>
                <w:i/>
              </w:rPr>
            </w:pPr>
            <w:r w:rsidRPr="002A030C">
              <w:rPr>
                <w:rFonts w:ascii="Arial" w:hAnsi="Arial" w:cs="Arial"/>
                <w:i/>
              </w:rPr>
              <w:t xml:space="preserve">What can I expect my students to achieve? </w:t>
            </w:r>
            <w:r w:rsidR="00586A4D">
              <w:rPr>
                <w:rFonts w:ascii="Arial" w:hAnsi="Arial" w:cs="Arial"/>
                <w:i/>
              </w:rPr>
              <w:t xml:space="preserve">Establish rigorous expectations for student performance. 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8D43D1" w:rsidRPr="00A02105" w14:paraId="3AC13FC8" w14:textId="77777777" w:rsidTr="005E6AC7">
        <w:trPr>
          <w:trHeight w:val="2326"/>
        </w:trPr>
        <w:tc>
          <w:tcPr>
            <w:tcW w:w="2185" w:type="dxa"/>
            <w:vMerge/>
          </w:tcPr>
          <w:p w14:paraId="2333C746" w14:textId="77777777" w:rsidR="008D43D1" w:rsidRPr="00A02105" w:rsidRDefault="008D43D1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14707EE8" w14:textId="2A1781DB" w:rsidR="008D43D1" w:rsidRPr="00A02105" w:rsidRDefault="005274E0" w:rsidP="00F44E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44E75">
              <w:rPr>
                <w:rFonts w:ascii="Arial" w:hAnsi="Arial" w:cs="Arial"/>
              </w:rPr>
              <w:t>For the 2013-2014 school year, I</w:t>
            </w:r>
            <w:r w:rsidR="002E396D">
              <w:rPr>
                <w:rFonts w:ascii="Arial" w:hAnsi="Arial" w:cs="Arial"/>
                <w:noProof/>
              </w:rPr>
              <w:t xml:space="preserve"> can expect measurable growth for all of my students</w:t>
            </w:r>
            <w:r w:rsidR="00F44E75">
              <w:rPr>
                <w:rFonts w:ascii="Arial" w:hAnsi="Arial" w:cs="Arial"/>
                <w:noProof/>
              </w:rPr>
              <w:t xml:space="preserve"> in fiction/non fiction stories/texts.</w:t>
            </w:r>
            <w:r w:rsidR="002E396D">
              <w:rPr>
                <w:rFonts w:ascii="Arial" w:hAnsi="Arial" w:cs="Arial"/>
                <w:noProof/>
              </w:rPr>
              <w:t xml:space="preserve"> 80% of my students </w:t>
            </w:r>
            <w:r w:rsidR="00F44E75">
              <w:rPr>
                <w:rFonts w:ascii="Arial" w:hAnsi="Arial" w:cs="Arial"/>
                <w:noProof/>
              </w:rPr>
              <w:t xml:space="preserve">will be </w:t>
            </w:r>
            <w:r w:rsidR="002E396D">
              <w:rPr>
                <w:rFonts w:ascii="Arial" w:hAnsi="Arial" w:cs="Arial"/>
                <w:noProof/>
              </w:rPr>
              <w:t xml:space="preserve">at benchmark as measured by the DIBELS Next and DAZE assessments.  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</w:tr>
    </w:tbl>
    <w:p w14:paraId="22B8A9A9" w14:textId="77777777" w:rsidR="00DB4802" w:rsidRDefault="00DB4802"/>
    <w:p w14:paraId="4257C615" w14:textId="77777777" w:rsidR="005905AE" w:rsidRDefault="005905AE"/>
    <w:p w14:paraId="3C56D976" w14:textId="77777777" w:rsidR="005905AE" w:rsidRDefault="005905AE"/>
    <w:p w14:paraId="6AE168CB" w14:textId="77777777" w:rsidR="005905AE" w:rsidRDefault="005905AE"/>
    <w:p w14:paraId="647E2749" w14:textId="77777777" w:rsidR="005905AE" w:rsidRDefault="005905AE"/>
    <w:p w14:paraId="56B5F8F4" w14:textId="77777777" w:rsidR="005905AE" w:rsidRDefault="005905AE"/>
    <w:p w14:paraId="3828A685" w14:textId="77777777" w:rsidR="00586A4D" w:rsidRDefault="00586A4D"/>
    <w:p w14:paraId="1E1C95E3" w14:textId="77777777" w:rsidR="005905AE" w:rsidRDefault="005905AE"/>
    <w:p w14:paraId="49AEF8DC" w14:textId="77777777" w:rsidR="005905AE" w:rsidRDefault="005905AE"/>
    <w:p w14:paraId="588DF021" w14:textId="77777777" w:rsidR="005905AE" w:rsidRDefault="005905AE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E6AC7" w:rsidRPr="00A02105" w14:paraId="0A41A815" w14:textId="77777777" w:rsidTr="00A02105">
        <w:tc>
          <w:tcPr>
            <w:tcW w:w="2185" w:type="dxa"/>
            <w:vMerge w:val="restart"/>
          </w:tcPr>
          <w:p w14:paraId="21516F3F" w14:textId="61BC036E" w:rsidR="005E6AC7" w:rsidRDefault="00F35250" w:rsidP="005E6AC7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Provide </w:t>
            </w:r>
            <w:r w:rsidR="005E6AC7">
              <w:rPr>
                <w:rFonts w:ascii="Arial" w:hAnsi="Arial" w:cs="Arial"/>
                <w:b/>
                <w:i/>
                <w:sz w:val="22"/>
              </w:rPr>
              <w:t>Rationale:</w:t>
            </w:r>
          </w:p>
          <w:p w14:paraId="4C2575DD" w14:textId="236BAAA6" w:rsidR="005E6AC7" w:rsidRPr="00A02105" w:rsidRDefault="005E6AC7" w:rsidP="00E44D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Describe </w:t>
            </w:r>
            <w:r w:rsidR="00EA439C">
              <w:rPr>
                <w:rFonts w:ascii="Arial" w:hAnsi="Arial" w:cs="Arial"/>
                <w:i/>
                <w:sz w:val="22"/>
              </w:rPr>
              <w:t>how</w:t>
            </w:r>
            <w:r>
              <w:rPr>
                <w:rFonts w:ascii="Arial" w:hAnsi="Arial" w:cs="Arial"/>
                <w:i/>
                <w:sz w:val="22"/>
              </w:rPr>
              <w:t xml:space="preserve"> your </w:t>
            </w:r>
            <w:r w:rsidR="00347683">
              <w:rPr>
                <w:rFonts w:ascii="Arial" w:hAnsi="Arial" w:cs="Arial"/>
                <w:i/>
                <w:sz w:val="22"/>
              </w:rPr>
              <w:t xml:space="preserve">SLO </w:t>
            </w:r>
            <w:r>
              <w:rPr>
                <w:rFonts w:ascii="Arial" w:hAnsi="Arial" w:cs="Arial"/>
                <w:i/>
                <w:sz w:val="22"/>
              </w:rPr>
              <w:t>ben</w:t>
            </w:r>
            <w:r w:rsidR="00347683">
              <w:rPr>
                <w:rFonts w:ascii="Arial" w:hAnsi="Arial" w:cs="Arial"/>
                <w:i/>
                <w:sz w:val="22"/>
              </w:rPr>
              <w:t>efits student learning.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7405" w:type="dxa"/>
          </w:tcPr>
          <w:p w14:paraId="54277F0B" w14:textId="4EAA19F7" w:rsidR="005E6AC7" w:rsidRPr="005E6AC7" w:rsidRDefault="00E27578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How do the </w:t>
            </w:r>
            <w:r w:rsidR="005E6AC7" w:rsidRPr="005E6AC7">
              <w:rPr>
                <w:rFonts w:ascii="Arial" w:hAnsi="Arial" w:cs="Arial"/>
                <w:i/>
              </w:rPr>
              <w:t xml:space="preserve">content, </w:t>
            </w:r>
            <w:r w:rsidR="00EA439C">
              <w:rPr>
                <w:rFonts w:ascii="Arial" w:hAnsi="Arial" w:cs="Arial"/>
                <w:i/>
              </w:rPr>
              <w:t>baseline data</w:t>
            </w:r>
            <w:r w:rsidR="005E6AC7" w:rsidRPr="005E6AC7">
              <w:rPr>
                <w:rFonts w:ascii="Arial" w:hAnsi="Arial" w:cs="Arial"/>
                <w:i/>
              </w:rPr>
              <w:t xml:space="preserve">, assessment and </w:t>
            </w:r>
            <w:r w:rsidR="00586A4D">
              <w:rPr>
                <w:rFonts w:ascii="Arial" w:hAnsi="Arial" w:cs="Arial"/>
                <w:i/>
              </w:rPr>
              <w:t xml:space="preserve">growth </w:t>
            </w:r>
            <w:r w:rsidR="005E6AC7" w:rsidRPr="005E6AC7">
              <w:rPr>
                <w:rFonts w:ascii="Arial" w:hAnsi="Arial" w:cs="Arial"/>
                <w:i/>
              </w:rPr>
              <w:t xml:space="preserve">goal support student progress and growth? Describe </w:t>
            </w:r>
            <w:r w:rsidR="00EA439C">
              <w:rPr>
                <w:rFonts w:ascii="Arial" w:hAnsi="Arial" w:cs="Arial"/>
                <w:i/>
              </w:rPr>
              <w:t>why</w:t>
            </w:r>
            <w:r w:rsidR="00347683">
              <w:rPr>
                <w:rFonts w:ascii="Arial" w:hAnsi="Arial" w:cs="Arial"/>
                <w:i/>
              </w:rPr>
              <w:t xml:space="preserve"> you chose </w:t>
            </w:r>
            <w:r w:rsidR="00586A4D">
              <w:rPr>
                <w:rFonts w:ascii="Arial" w:hAnsi="Arial" w:cs="Arial"/>
                <w:i/>
              </w:rPr>
              <w:t xml:space="preserve">to develop this SLO. </w:t>
            </w:r>
          </w:p>
        </w:tc>
      </w:tr>
      <w:tr w:rsidR="005E6AC7" w:rsidRPr="00A02105" w14:paraId="5F1F28A5" w14:textId="77777777" w:rsidTr="00DB4802">
        <w:trPr>
          <w:trHeight w:val="2119"/>
        </w:trPr>
        <w:tc>
          <w:tcPr>
            <w:tcW w:w="2185" w:type="dxa"/>
            <w:vMerge/>
          </w:tcPr>
          <w:p w14:paraId="13D9F45D" w14:textId="77777777" w:rsidR="005E6AC7" w:rsidRPr="00A02105" w:rsidRDefault="005E6AC7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B80593F" w14:textId="7BBE7D8C" w:rsidR="005E6AC7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E396D">
              <w:rPr>
                <w:rFonts w:ascii="Arial" w:hAnsi="Arial" w:cs="Arial"/>
                <w:noProof/>
              </w:rPr>
              <w:t>This goal was chosen because I saw a need after looking through the DIBELS Next Fall data for more comprehension activities.  Many of my students were intensive and strategic in these areas.  I also looked at past Dakota Step data and saw that third grade students were historically low in comphrension of fiction/non fiction texts.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  <w:p w14:paraId="75EC87F8" w14:textId="77777777" w:rsidR="005E6AC7" w:rsidRDefault="005E6AC7" w:rsidP="005E6AC7">
            <w:pPr>
              <w:rPr>
                <w:rFonts w:ascii="Arial" w:hAnsi="Arial" w:cs="Arial"/>
              </w:rPr>
            </w:pPr>
          </w:p>
          <w:p w14:paraId="0E293D3E" w14:textId="77777777" w:rsidR="005E6AC7" w:rsidRPr="005E6AC7" w:rsidRDefault="005E6AC7" w:rsidP="005E6AC7">
            <w:pPr>
              <w:tabs>
                <w:tab w:val="left" w:pos="14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</w:tbl>
    <w:p w14:paraId="496739D4" w14:textId="77777777" w:rsidR="00AD3B86" w:rsidRDefault="00AD3B8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E6AC7" w:rsidRPr="00A02105" w14:paraId="08A0D006" w14:textId="77777777" w:rsidTr="005E6AC7">
        <w:trPr>
          <w:trHeight w:val="679"/>
        </w:trPr>
        <w:tc>
          <w:tcPr>
            <w:tcW w:w="2185" w:type="dxa"/>
            <w:vMerge w:val="restart"/>
          </w:tcPr>
          <w:p w14:paraId="18224579" w14:textId="77777777" w:rsidR="00DB4802" w:rsidRDefault="00DB4802" w:rsidP="00DB4802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Learning Strategies:</w:t>
            </w:r>
          </w:p>
          <w:p w14:paraId="75CFE30F" w14:textId="77777777" w:rsidR="005E6AC7" w:rsidRPr="00A02105" w:rsidRDefault="00DB4802" w:rsidP="00DB4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Describe your plan to meet student needs. </w:t>
            </w:r>
          </w:p>
        </w:tc>
        <w:tc>
          <w:tcPr>
            <w:tcW w:w="7405" w:type="dxa"/>
          </w:tcPr>
          <w:p w14:paraId="4346A7D1" w14:textId="6F985019" w:rsidR="005E6AC7" w:rsidRDefault="005E6AC7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How will you help students attain the goal? Provide</w:t>
            </w:r>
            <w:r w:rsidR="00BD2972">
              <w:rPr>
                <w:rFonts w:ascii="Arial" w:hAnsi="Arial" w:cs="Arial"/>
                <w:i/>
              </w:rPr>
              <w:t xml:space="preserve"> any</w:t>
            </w:r>
            <w:r>
              <w:rPr>
                <w:rFonts w:ascii="Arial" w:hAnsi="Arial" w:cs="Arial"/>
                <w:i/>
              </w:rPr>
              <w:t xml:space="preserve"> specific actions that will lead to goal attainment. </w:t>
            </w:r>
          </w:p>
        </w:tc>
      </w:tr>
      <w:tr w:rsidR="005E6AC7" w:rsidRPr="00A02105" w14:paraId="33D25B2E" w14:textId="77777777" w:rsidTr="00DB4802">
        <w:trPr>
          <w:trHeight w:val="1903"/>
        </w:trPr>
        <w:tc>
          <w:tcPr>
            <w:tcW w:w="2185" w:type="dxa"/>
            <w:vMerge/>
          </w:tcPr>
          <w:p w14:paraId="1C593A84" w14:textId="77777777" w:rsidR="005E6AC7" w:rsidRPr="00A02105" w:rsidRDefault="005E6AC7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626A69B" w14:textId="23D5CAE4" w:rsidR="005E6AC7" w:rsidRDefault="005274E0" w:rsidP="00710E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E396D">
              <w:rPr>
                <w:rFonts w:ascii="Arial" w:hAnsi="Arial" w:cs="Arial"/>
                <w:noProof/>
              </w:rPr>
              <w:t xml:space="preserve">I send home weekly reading fluency practice with parent involvement.  This activity requires students to retell passages.  Once a week a DAZE and a reading fluency passage with retell will be practiced with a partner.  Numerous activities will be conducted throughout the curriculum during the day.  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</w:tr>
    </w:tbl>
    <w:p w14:paraId="5D5A3D52" w14:textId="04A1CC0D" w:rsidR="00586A4D" w:rsidRDefault="00586A4D"/>
    <w:p w14:paraId="207D5E92" w14:textId="2B11305D" w:rsidR="00586A4D" w:rsidRDefault="00586A4D">
      <w:r>
        <w:br w:type="page"/>
      </w: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AD3B86" w:rsidRPr="00A02105" w14:paraId="308FB37C" w14:textId="77777777" w:rsidTr="0023206B">
        <w:tc>
          <w:tcPr>
            <w:tcW w:w="9590" w:type="dxa"/>
            <w:shd w:val="clear" w:color="auto" w:fill="000080"/>
          </w:tcPr>
          <w:p w14:paraId="413F32E1" w14:textId="77777777" w:rsidR="00AD3B86" w:rsidRPr="00A02105" w:rsidRDefault="00AD3B86" w:rsidP="00AD3B86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 xml:space="preserve">STEP </w:t>
            </w:r>
            <w:r>
              <w:rPr>
                <w:rFonts w:ascii="Arial" w:hAnsi="Arial" w:cs="Arial"/>
              </w:rPr>
              <w:t>TWO</w:t>
            </w:r>
            <w:r w:rsidRPr="00A02105">
              <w:rPr>
                <w:rFonts w:ascii="Arial" w:hAnsi="Arial" w:cs="Arial"/>
              </w:rPr>
              <w:t xml:space="preserve">: SLO </w:t>
            </w:r>
            <w:r>
              <w:rPr>
                <w:rFonts w:ascii="Arial" w:hAnsi="Arial" w:cs="Arial"/>
              </w:rPr>
              <w:t>APPROVAL</w:t>
            </w:r>
          </w:p>
        </w:tc>
      </w:tr>
    </w:tbl>
    <w:p w14:paraId="13E57C68" w14:textId="77777777" w:rsidR="00AD3B86" w:rsidRPr="00AD3B86" w:rsidRDefault="00AD3B86" w:rsidP="00AD3B86">
      <w:pPr>
        <w:rPr>
          <w:sz w:val="8"/>
          <w:szCs w:val="8"/>
        </w:rPr>
      </w:pPr>
    </w:p>
    <w:p w14:paraId="65E26BE2" w14:textId="77777777" w:rsid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SLO has been reviewed jointly between the teacher and evaluator and will serve as the agreed-upon measure to determine the teacher’s student growth rating. </w:t>
      </w:r>
    </w:p>
    <w:p w14:paraId="3A51AF98" w14:textId="77777777" w:rsidR="00AD3B86" w:rsidRDefault="00AD3B86" w:rsidP="00AD3B86">
      <w:pPr>
        <w:rPr>
          <w:rFonts w:ascii="Arial" w:hAnsi="Arial" w:cs="Arial"/>
        </w:rPr>
      </w:pPr>
    </w:p>
    <w:p w14:paraId="6ACA22AC" w14:textId="709FA289" w:rsidR="00AD3B86" w:rsidRP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Teacher Signature: </w:t>
      </w:r>
      <w:r w:rsidR="00347683"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9" w:name="Text21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Teacher One</w:t>
      </w:r>
      <w:r w:rsidR="00347683">
        <w:rPr>
          <w:rFonts w:ascii="Arial" w:hAnsi="Arial" w:cs="Arial"/>
        </w:rPr>
        <w:fldChar w:fldCharType="end"/>
      </w:r>
      <w:bookmarkEnd w:id="9"/>
    </w:p>
    <w:p w14:paraId="67A1131F" w14:textId="77777777" w:rsidR="00AD3B86" w:rsidRDefault="00AD3B86" w:rsidP="00AD3B86"/>
    <w:p w14:paraId="2967892B" w14:textId="0237632C" w:rsid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0" w:name="Text22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</w:rPr>
        <w:t>10-11-13</w:t>
      </w:r>
      <w:r w:rsidR="00347683">
        <w:rPr>
          <w:rFonts w:ascii="Arial" w:hAnsi="Arial" w:cs="Arial"/>
        </w:rPr>
        <w:fldChar w:fldCharType="end"/>
      </w:r>
      <w:bookmarkEnd w:id="10"/>
    </w:p>
    <w:p w14:paraId="04060899" w14:textId="77777777" w:rsidR="00AD3B86" w:rsidRDefault="00AD3B86" w:rsidP="00AD3B86">
      <w:pPr>
        <w:jc w:val="right"/>
        <w:rPr>
          <w:rFonts w:ascii="Arial" w:hAnsi="Arial" w:cs="Arial"/>
        </w:rPr>
      </w:pPr>
    </w:p>
    <w:p w14:paraId="76847E1E" w14:textId="4DED4DFF" w:rsidR="00AD3B86" w:rsidRP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Evaluator Signature: </w:t>
      </w:r>
      <w:r w:rsidR="00347683">
        <w:rPr>
          <w:rFonts w:ascii="Arial" w:hAnsi="Arial" w:cs="Arial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1" w:name="Text23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Principal One</w:t>
      </w:r>
      <w:r w:rsidR="00347683">
        <w:rPr>
          <w:rFonts w:ascii="Arial" w:hAnsi="Arial" w:cs="Arial"/>
        </w:rPr>
        <w:fldChar w:fldCharType="end"/>
      </w:r>
      <w:bookmarkEnd w:id="11"/>
    </w:p>
    <w:p w14:paraId="53E72900" w14:textId="77777777" w:rsidR="00AD3B86" w:rsidRDefault="00AD3B86" w:rsidP="00AD3B86"/>
    <w:p w14:paraId="661CD89D" w14:textId="6D547639" w:rsidR="00AD3B86" w:rsidRP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2" w:name="Text24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10-11-13</w:t>
      </w:r>
      <w:r w:rsidR="00347683">
        <w:rPr>
          <w:rFonts w:ascii="Arial" w:hAnsi="Arial" w:cs="Arial"/>
        </w:rPr>
        <w:fldChar w:fldCharType="end"/>
      </w:r>
      <w:bookmarkEnd w:id="12"/>
    </w:p>
    <w:p w14:paraId="7BAEE349" w14:textId="77777777" w:rsidR="00AD3B86" w:rsidRPr="00AD3B86" w:rsidRDefault="00AD3B86" w:rsidP="00AD3B86">
      <w:pPr>
        <w:jc w:val="right"/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AD3B86" w:rsidRPr="00A02105" w14:paraId="1795B3A1" w14:textId="77777777" w:rsidTr="0023206B">
        <w:tc>
          <w:tcPr>
            <w:tcW w:w="9590" w:type="dxa"/>
            <w:shd w:val="clear" w:color="auto" w:fill="000080"/>
          </w:tcPr>
          <w:p w14:paraId="7F526911" w14:textId="77777777" w:rsidR="00AD3B86" w:rsidRPr="00A02105" w:rsidRDefault="00AD3B86" w:rsidP="00AD3B86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 xml:space="preserve">STEP </w:t>
            </w:r>
            <w:r>
              <w:rPr>
                <w:rFonts w:ascii="Arial" w:hAnsi="Arial" w:cs="Arial"/>
              </w:rPr>
              <w:t>THREE</w:t>
            </w:r>
            <w:r w:rsidRPr="00A02105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ONGOING COMMUNICATION</w:t>
            </w:r>
          </w:p>
        </w:tc>
      </w:tr>
    </w:tbl>
    <w:p w14:paraId="6518E41A" w14:textId="77777777" w:rsidR="00AD3B86" w:rsidRPr="00AD3B86" w:rsidRDefault="00AD3B86" w:rsidP="00AD3B86">
      <w:pPr>
        <w:rPr>
          <w:sz w:val="8"/>
          <w:szCs w:val="8"/>
        </w:rPr>
      </w:pPr>
    </w:p>
    <w:p w14:paraId="06F3B7A1" w14:textId="77777777" w:rsidR="00AD3B86" w:rsidRDefault="00AD3B86" w:rsidP="00AD3B8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AD3B86" w:rsidRPr="00A02105" w14:paraId="41C9F242" w14:textId="77777777" w:rsidTr="00AD3B86">
        <w:tc>
          <w:tcPr>
            <w:tcW w:w="2185" w:type="dxa"/>
            <w:vMerge w:val="restart"/>
          </w:tcPr>
          <w:p w14:paraId="4ED84A78" w14:textId="77777777" w:rsidR="00AD3B86" w:rsidRDefault="00780BAE" w:rsidP="00AD3B8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Progress Update</w:t>
            </w:r>
            <w:r w:rsidR="00AD3B86"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5AADB329" w14:textId="6A04BF41" w:rsidR="00AD3B86" w:rsidRPr="008D78B6" w:rsidRDefault="00AD3B86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Descri</w:t>
            </w:r>
            <w:r w:rsidR="00780BAE">
              <w:rPr>
                <w:rFonts w:ascii="Arial" w:hAnsi="Arial" w:cs="Arial"/>
                <w:i/>
                <w:sz w:val="22"/>
              </w:rPr>
              <w:t xml:space="preserve">be student progress toward the </w:t>
            </w:r>
            <w:r w:rsidR="00586A4D">
              <w:rPr>
                <w:rFonts w:ascii="Arial" w:hAnsi="Arial" w:cs="Arial"/>
                <w:i/>
                <w:sz w:val="22"/>
              </w:rPr>
              <w:t>growth</w:t>
            </w:r>
            <w:r w:rsidR="00780BAE">
              <w:rPr>
                <w:rFonts w:ascii="Arial" w:hAnsi="Arial" w:cs="Arial"/>
                <w:i/>
                <w:sz w:val="22"/>
              </w:rPr>
              <w:t xml:space="preserve"> goal. </w:t>
            </w:r>
          </w:p>
        </w:tc>
        <w:tc>
          <w:tcPr>
            <w:tcW w:w="7405" w:type="dxa"/>
          </w:tcPr>
          <w:p w14:paraId="54BF165E" w14:textId="7BED8CCE" w:rsidR="00AD3B86" w:rsidRPr="00A02105" w:rsidRDefault="00780BAE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Are your students on track toward meeting the </w:t>
            </w:r>
            <w:r w:rsidR="00586A4D">
              <w:rPr>
                <w:rFonts w:ascii="Arial" w:hAnsi="Arial" w:cs="Arial"/>
                <w:i/>
              </w:rPr>
              <w:t>growth</w:t>
            </w:r>
            <w:r>
              <w:rPr>
                <w:rFonts w:ascii="Arial" w:hAnsi="Arial" w:cs="Arial"/>
                <w:i/>
              </w:rPr>
              <w:t xml:space="preserve"> goal? Specify the assessment used to track progress. </w:t>
            </w:r>
            <w:r w:rsidR="00AD3B86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AD3B86" w:rsidRPr="00A02105" w14:paraId="20916540" w14:textId="77777777" w:rsidTr="00780BAE">
        <w:trPr>
          <w:trHeight w:val="1093"/>
        </w:trPr>
        <w:tc>
          <w:tcPr>
            <w:tcW w:w="2185" w:type="dxa"/>
            <w:vMerge/>
          </w:tcPr>
          <w:p w14:paraId="7B5FAD35" w14:textId="77777777" w:rsidR="00AD3B86" w:rsidRPr="00A02105" w:rsidRDefault="00AD3B86" w:rsidP="00AD3B86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34D5F2C3" w14:textId="77777777" w:rsidR="00710EDB" w:rsidRDefault="005274E0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0EDB">
              <w:rPr>
                <w:rFonts w:ascii="Arial" w:hAnsi="Arial" w:cs="Arial"/>
                <w:noProof/>
              </w:rPr>
              <w:t xml:space="preserve">DAZE - 79% met benchmark </w:t>
            </w:r>
          </w:p>
          <w:p w14:paraId="4A56BA08" w14:textId="1441ECEF" w:rsidR="00710EDB" w:rsidRDefault="00710EDB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Retell - 63% met benchmark</w:t>
            </w:r>
          </w:p>
          <w:p w14:paraId="402B3F07" w14:textId="561DBDD8" w:rsidR="00710EDB" w:rsidRDefault="00710EDB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Retell Quality - 75% met benchmark</w:t>
            </w:r>
          </w:p>
          <w:p w14:paraId="2084C54A" w14:textId="7BA3C119" w:rsidR="00AD3B86" w:rsidRPr="00A02105" w:rsidRDefault="005274E0" w:rsidP="00710E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</w:tr>
    </w:tbl>
    <w:p w14:paraId="04E61907" w14:textId="7C2B9F6B" w:rsidR="00AD3B86" w:rsidRDefault="00AD3B8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780BAE" w:rsidRPr="00A02105" w14:paraId="0C4798D5" w14:textId="77777777" w:rsidTr="00780BAE">
        <w:tc>
          <w:tcPr>
            <w:tcW w:w="2185" w:type="dxa"/>
            <w:vMerge w:val="restart"/>
          </w:tcPr>
          <w:p w14:paraId="0A5ACDAE" w14:textId="77777777" w:rsidR="00780BAE" w:rsidRDefault="00780BAE" w:rsidP="00780BAE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Strategy Modification: </w:t>
            </w:r>
          </w:p>
          <w:p w14:paraId="58913F29" w14:textId="77777777" w:rsidR="00780BAE" w:rsidRPr="008D78B6" w:rsidRDefault="00780BAE" w:rsidP="00780BA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If necessary, document changes in strategy. </w:t>
            </w:r>
          </w:p>
        </w:tc>
        <w:tc>
          <w:tcPr>
            <w:tcW w:w="7405" w:type="dxa"/>
          </w:tcPr>
          <w:p w14:paraId="5730F583" w14:textId="77777777" w:rsidR="00780BAE" w:rsidRPr="00A02105" w:rsidRDefault="00780BAE" w:rsidP="00780BA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Does data suggest I need to adjust my instructional strategy? Describe how you plan to meet the goal. </w:t>
            </w:r>
          </w:p>
        </w:tc>
      </w:tr>
      <w:tr w:rsidR="00780BAE" w:rsidRPr="00A02105" w14:paraId="056D569A" w14:textId="77777777" w:rsidTr="00780BAE">
        <w:trPr>
          <w:trHeight w:val="1093"/>
        </w:trPr>
        <w:tc>
          <w:tcPr>
            <w:tcW w:w="2185" w:type="dxa"/>
            <w:vMerge/>
          </w:tcPr>
          <w:p w14:paraId="31BEC89F" w14:textId="77777777" w:rsidR="00780BAE" w:rsidRPr="00A02105" w:rsidRDefault="00780BAE" w:rsidP="00780BAE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7F2339CC" w14:textId="165FBC9F" w:rsidR="00780BAE" w:rsidRPr="00A02105" w:rsidRDefault="005274E0" w:rsidP="00710E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4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0EDB">
              <w:rPr>
                <w:rFonts w:ascii="Arial" w:hAnsi="Arial" w:cs="Arial"/>
                <w:noProof/>
              </w:rPr>
              <w:t>Students who have not met benchmark will be progress monitored weekly(Strategic and Intensive) during Daily 5 centers.  All students will still do DAZE once a week.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</w:tr>
    </w:tbl>
    <w:p w14:paraId="4E9FFF6D" w14:textId="77777777" w:rsidR="00780BAE" w:rsidRDefault="00780BAE" w:rsidP="00780BAE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274E0" w:rsidRPr="00A02105" w14:paraId="2466C239" w14:textId="77777777" w:rsidTr="005274E0">
        <w:trPr>
          <w:trHeight w:val="640"/>
        </w:trPr>
        <w:tc>
          <w:tcPr>
            <w:tcW w:w="2185" w:type="dxa"/>
            <w:vMerge w:val="restart"/>
          </w:tcPr>
          <w:p w14:paraId="6B16DC40" w14:textId="77777777" w:rsidR="005274E0" w:rsidRDefault="005274E0" w:rsidP="00780BAE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SLO Adjustment: </w:t>
            </w:r>
          </w:p>
          <w:p w14:paraId="670C736A" w14:textId="77777777" w:rsidR="005274E0" w:rsidRPr="008D78B6" w:rsidRDefault="005274E0" w:rsidP="00780BA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If justified, describe changes to the SLO.</w:t>
            </w:r>
          </w:p>
        </w:tc>
        <w:tc>
          <w:tcPr>
            <w:tcW w:w="7405" w:type="dxa"/>
          </w:tcPr>
          <w:p w14:paraId="63B4A690" w14:textId="097A1200" w:rsidR="005274E0" w:rsidRPr="00A02105" w:rsidRDefault="005274E0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Are there circumstances beyond the teacher’s control that will impact </w:t>
            </w:r>
            <w:r w:rsidR="00586A4D">
              <w:rPr>
                <w:rFonts w:ascii="Arial" w:hAnsi="Arial" w:cs="Arial"/>
                <w:i/>
              </w:rPr>
              <w:t>growth</w:t>
            </w:r>
            <w:r>
              <w:rPr>
                <w:rFonts w:ascii="Arial" w:hAnsi="Arial" w:cs="Arial"/>
                <w:i/>
              </w:rPr>
              <w:t xml:space="preserve"> goal? </w:t>
            </w:r>
            <w:r w:rsidR="002D6279">
              <w:rPr>
                <w:rFonts w:ascii="Arial" w:hAnsi="Arial" w:cs="Arial"/>
                <w:i/>
              </w:rPr>
              <w:t>If needed, a</w:t>
            </w:r>
            <w:r>
              <w:rPr>
                <w:rFonts w:ascii="Arial" w:hAnsi="Arial" w:cs="Arial"/>
                <w:i/>
              </w:rPr>
              <w:t xml:space="preserve">ttach a revised SLO.  </w:t>
            </w:r>
          </w:p>
        </w:tc>
      </w:tr>
      <w:tr w:rsidR="005274E0" w:rsidRPr="00A02105" w14:paraId="4277C0C9" w14:textId="77777777" w:rsidTr="002D6279">
        <w:trPr>
          <w:trHeight w:val="1075"/>
        </w:trPr>
        <w:tc>
          <w:tcPr>
            <w:tcW w:w="2185" w:type="dxa"/>
            <w:vMerge/>
          </w:tcPr>
          <w:p w14:paraId="1535CB5E" w14:textId="77777777" w:rsidR="005274E0" w:rsidRDefault="005274E0" w:rsidP="00780BAE">
            <w:pPr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7405" w:type="dxa"/>
          </w:tcPr>
          <w:p w14:paraId="4BC793A3" w14:textId="61885892" w:rsidR="005274E0" w:rsidRDefault="005274E0" w:rsidP="00710ED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5" w:name="Text6"/>
            <w:r>
              <w:rPr>
                <w:rFonts w:ascii="Arial" w:hAnsi="Arial" w:cs="Arial"/>
                <w:i/>
              </w:rPr>
              <w:instrText xml:space="preserve"> FORMTEXT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 w:rsidR="00710EDB">
              <w:rPr>
                <w:rFonts w:ascii="Arial" w:hAnsi="Arial" w:cs="Arial"/>
                <w:i/>
                <w:noProof/>
              </w:rPr>
              <w:t>No change</w:t>
            </w:r>
            <w:r>
              <w:rPr>
                <w:rFonts w:ascii="Arial" w:hAnsi="Arial" w:cs="Arial"/>
                <w:i/>
              </w:rPr>
              <w:fldChar w:fldCharType="end"/>
            </w:r>
            <w:bookmarkEnd w:id="15"/>
          </w:p>
        </w:tc>
      </w:tr>
    </w:tbl>
    <w:p w14:paraId="072BC06E" w14:textId="77777777" w:rsidR="00AD3B86" w:rsidRDefault="00AD3B86"/>
    <w:p w14:paraId="788EE490" w14:textId="05643CC8" w:rsidR="00AD3B86" w:rsidRDefault="00AD3B86" w:rsidP="00AD3B86">
      <w:r>
        <w:rPr>
          <w:rFonts w:ascii="Arial" w:hAnsi="Arial" w:cs="Arial"/>
        </w:rPr>
        <w:t xml:space="preserve">Teacher Signature: </w:t>
      </w:r>
      <w:r w:rsidR="00347683">
        <w:rPr>
          <w:rFonts w:ascii="Arial" w:hAnsi="Arial" w:cs="Arial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6" w:name="Text25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Teacher One</w:t>
      </w:r>
      <w:r w:rsidR="00347683">
        <w:rPr>
          <w:rFonts w:ascii="Arial" w:hAnsi="Arial" w:cs="Arial"/>
        </w:rPr>
        <w:fldChar w:fldCharType="end"/>
      </w:r>
      <w:bookmarkEnd w:id="16"/>
    </w:p>
    <w:p w14:paraId="2FCFFFDB" w14:textId="77777777" w:rsidR="00347683" w:rsidRDefault="00347683" w:rsidP="00AD3B86">
      <w:pPr>
        <w:jc w:val="right"/>
        <w:rPr>
          <w:rFonts w:ascii="Arial" w:hAnsi="Arial" w:cs="Arial"/>
        </w:rPr>
      </w:pPr>
    </w:p>
    <w:p w14:paraId="595BB6A6" w14:textId="5030557A" w:rsid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7" w:name="Text26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12-20-2013</w:t>
      </w:r>
      <w:r w:rsidR="00347683">
        <w:rPr>
          <w:rFonts w:ascii="Arial" w:hAnsi="Arial" w:cs="Arial"/>
        </w:rPr>
        <w:fldChar w:fldCharType="end"/>
      </w:r>
      <w:bookmarkEnd w:id="17"/>
    </w:p>
    <w:p w14:paraId="5AD4C680" w14:textId="77777777" w:rsidR="00347683" w:rsidRDefault="00347683" w:rsidP="00AD3B86">
      <w:pPr>
        <w:rPr>
          <w:rFonts w:ascii="Arial" w:hAnsi="Arial" w:cs="Arial"/>
        </w:rPr>
      </w:pPr>
    </w:p>
    <w:p w14:paraId="2E7AEE19" w14:textId="276967CE" w:rsidR="00AD3B86" w:rsidRP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Evaluator Signature: </w:t>
      </w:r>
      <w:r w:rsidR="00347683">
        <w:rPr>
          <w:rFonts w:ascii="Arial" w:hAnsi="Arial" w:cs="Arial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8" w:name="Text27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Principal One</w:t>
      </w:r>
      <w:r w:rsidR="00347683">
        <w:rPr>
          <w:rFonts w:ascii="Arial" w:hAnsi="Arial" w:cs="Arial"/>
        </w:rPr>
        <w:fldChar w:fldCharType="end"/>
      </w:r>
      <w:bookmarkEnd w:id="18"/>
    </w:p>
    <w:p w14:paraId="3D0D0F39" w14:textId="77777777" w:rsidR="00AD3B86" w:rsidRDefault="00AD3B86" w:rsidP="00AD3B86"/>
    <w:p w14:paraId="390DC4E4" w14:textId="10F7CE9D" w:rsid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9" w:name="Text28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710EDB">
        <w:rPr>
          <w:rFonts w:ascii="Arial" w:hAnsi="Arial" w:cs="Arial"/>
          <w:noProof/>
        </w:rPr>
        <w:t>1-3-14</w:t>
      </w:r>
      <w:r w:rsidR="00347683">
        <w:rPr>
          <w:rFonts w:ascii="Arial" w:hAnsi="Arial" w:cs="Arial"/>
        </w:rPr>
        <w:fldChar w:fldCharType="end"/>
      </w:r>
      <w:bookmarkEnd w:id="19"/>
    </w:p>
    <w:p w14:paraId="2DB1AA7B" w14:textId="77777777" w:rsidR="00E27578" w:rsidRPr="00AD3B86" w:rsidRDefault="00E27578" w:rsidP="00AD3B86">
      <w:pPr>
        <w:jc w:val="right"/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8D2226" w:rsidRPr="00A02105" w14:paraId="24CC2706" w14:textId="77777777" w:rsidTr="0023206B">
        <w:tc>
          <w:tcPr>
            <w:tcW w:w="9590" w:type="dxa"/>
            <w:shd w:val="clear" w:color="auto" w:fill="000080"/>
          </w:tcPr>
          <w:p w14:paraId="604727BB" w14:textId="77777777" w:rsidR="008D2226" w:rsidRPr="00A02105" w:rsidRDefault="008D2226" w:rsidP="008D2226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 xml:space="preserve">STEP </w:t>
            </w:r>
            <w:r>
              <w:rPr>
                <w:rFonts w:ascii="Arial" w:hAnsi="Arial" w:cs="Arial"/>
              </w:rPr>
              <w:t>FOUR</w:t>
            </w:r>
            <w:r w:rsidRPr="00A02105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PREPARE FOR THE SUMMATIVE CONFERENCE</w:t>
            </w:r>
          </w:p>
        </w:tc>
      </w:tr>
    </w:tbl>
    <w:p w14:paraId="4701CED8" w14:textId="77777777" w:rsidR="008D2226" w:rsidRPr="00AD3B86" w:rsidRDefault="008D2226" w:rsidP="008D2226">
      <w:pPr>
        <w:rPr>
          <w:sz w:val="8"/>
          <w:szCs w:val="8"/>
        </w:rPr>
      </w:pPr>
    </w:p>
    <w:p w14:paraId="2B69211E" w14:textId="77777777" w:rsidR="00814B01" w:rsidRDefault="00814B01" w:rsidP="008D2226">
      <w:pPr>
        <w:rPr>
          <w:rFonts w:ascii="Arial" w:hAnsi="Arial" w:cs="Arial"/>
        </w:rPr>
      </w:pPr>
      <w:r>
        <w:rPr>
          <w:rFonts w:ascii="Arial" w:hAnsi="Arial" w:cs="Arial"/>
        </w:rPr>
        <w:t>This section documents the pre</w:t>
      </w:r>
      <w:r w:rsidR="0023206B">
        <w:rPr>
          <w:rFonts w:ascii="Arial" w:hAnsi="Arial" w:cs="Arial"/>
        </w:rPr>
        <w:t xml:space="preserve">liminary student growth rating, </w:t>
      </w:r>
      <w:r>
        <w:rPr>
          <w:rFonts w:ascii="Arial" w:hAnsi="Arial" w:cs="Arial"/>
        </w:rPr>
        <w:t xml:space="preserve">which will be discussed during the end-of-year Summative </w:t>
      </w:r>
      <w:r w:rsidR="0023206B">
        <w:rPr>
          <w:rFonts w:ascii="Arial" w:hAnsi="Arial" w:cs="Arial"/>
        </w:rPr>
        <w:t xml:space="preserve">Conference. </w:t>
      </w:r>
    </w:p>
    <w:p w14:paraId="7B283DE8" w14:textId="77777777" w:rsidR="005274E0" w:rsidRDefault="005274E0" w:rsidP="008D2226">
      <w:pPr>
        <w:rPr>
          <w:rFonts w:ascii="Arial" w:hAnsi="Arial" w:cs="Arial"/>
        </w:rPr>
      </w:pPr>
    </w:p>
    <w:p w14:paraId="51DBEE75" w14:textId="77777777" w:rsidR="005274E0" w:rsidRPr="005274E0" w:rsidRDefault="005274E0" w:rsidP="008D2226">
      <w:pPr>
        <w:rPr>
          <w:b/>
        </w:rPr>
      </w:pPr>
      <w:r w:rsidRPr="005274E0">
        <w:rPr>
          <w:rFonts w:ascii="Arial" w:hAnsi="Arial" w:cs="Arial"/>
          <w:b/>
        </w:rPr>
        <w:t>SCORING</w:t>
      </w:r>
    </w:p>
    <w:p w14:paraId="7D57DE09" w14:textId="77777777" w:rsidR="00814B01" w:rsidRPr="005274E0" w:rsidRDefault="00814B01" w:rsidP="008D2226">
      <w:pPr>
        <w:rPr>
          <w:sz w:val="8"/>
          <w:szCs w:val="8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2226" w:rsidRPr="00A02105" w14:paraId="18641A85" w14:textId="77777777" w:rsidTr="008D2226">
        <w:tc>
          <w:tcPr>
            <w:tcW w:w="2185" w:type="dxa"/>
            <w:vMerge w:val="restart"/>
          </w:tcPr>
          <w:p w14:paraId="2EEDEFD0" w14:textId="77777777" w:rsidR="008D2226" w:rsidRDefault="00814B01" w:rsidP="008D222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High</w:t>
            </w:r>
            <w:r w:rsidR="008D2226">
              <w:rPr>
                <w:rFonts w:ascii="Arial" w:hAnsi="Arial" w:cs="Arial"/>
                <w:b/>
                <w:i/>
                <w:sz w:val="22"/>
              </w:rPr>
              <w:t xml:space="preserve"> Growth: </w:t>
            </w:r>
          </w:p>
          <w:p w14:paraId="7915D1CE" w14:textId="0D705BBB" w:rsidR="008D2226" w:rsidRPr="008D78B6" w:rsidRDefault="008D2226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 </w:t>
            </w:r>
            <w:r w:rsidR="00586A4D">
              <w:rPr>
                <w:rFonts w:ascii="Arial" w:hAnsi="Arial" w:cs="Arial"/>
                <w:i/>
                <w:sz w:val="22"/>
              </w:rPr>
              <w:t>growth</w:t>
            </w:r>
            <w:r>
              <w:rPr>
                <w:rFonts w:ascii="Arial" w:hAnsi="Arial" w:cs="Arial"/>
                <w:i/>
                <w:sz w:val="22"/>
              </w:rPr>
              <w:t xml:space="preserve"> goal was </w:t>
            </w:r>
            <w:r w:rsidR="00814B01">
              <w:rPr>
                <w:rFonts w:ascii="Arial" w:hAnsi="Arial" w:cs="Arial"/>
                <w:i/>
                <w:sz w:val="22"/>
              </w:rPr>
              <w:t>86</w:t>
            </w:r>
            <w:r w:rsidR="002D6279">
              <w:rPr>
                <w:rFonts w:ascii="Arial" w:hAnsi="Arial" w:cs="Arial"/>
                <w:i/>
                <w:sz w:val="22"/>
              </w:rPr>
              <w:t>%</w:t>
            </w:r>
            <w:r w:rsidR="00814B01">
              <w:rPr>
                <w:rFonts w:ascii="Arial" w:hAnsi="Arial" w:cs="Arial"/>
                <w:i/>
                <w:sz w:val="22"/>
              </w:rPr>
              <w:t xml:space="preserve"> to 100%</w:t>
            </w:r>
            <w:r>
              <w:rPr>
                <w:rFonts w:ascii="Arial" w:hAnsi="Arial" w:cs="Arial"/>
                <w:i/>
                <w:sz w:val="22"/>
              </w:rPr>
              <w:t xml:space="preserve"> attained</w:t>
            </w:r>
            <w:r w:rsidR="00814B01">
              <w:rPr>
                <w:rFonts w:ascii="Arial" w:hAnsi="Arial" w:cs="Arial"/>
                <w:i/>
                <w:sz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7405" w:type="dxa"/>
          </w:tcPr>
          <w:p w14:paraId="551EC478" w14:textId="77777777" w:rsidR="008D2226" w:rsidRPr="00A02105" w:rsidRDefault="00814B01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does high growth mean</w:t>
            </w:r>
            <w:r w:rsidR="008D2226">
              <w:rPr>
                <w:rFonts w:ascii="Arial" w:hAnsi="Arial" w:cs="Arial"/>
                <w:i/>
              </w:rPr>
              <w:t>?</w:t>
            </w:r>
            <w:r>
              <w:rPr>
                <w:rFonts w:ascii="Arial" w:hAnsi="Arial" w:cs="Arial"/>
                <w:i/>
              </w:rPr>
              <w:t xml:space="preserve"> Detail </w:t>
            </w:r>
            <w:r w:rsidR="0023206B">
              <w:rPr>
                <w:rFonts w:ascii="Arial" w:hAnsi="Arial" w:cs="Arial"/>
                <w:i/>
              </w:rPr>
              <w:t xml:space="preserve">end-of-course </w:t>
            </w:r>
            <w:r>
              <w:rPr>
                <w:rFonts w:ascii="Arial" w:hAnsi="Arial" w:cs="Arial"/>
                <w:i/>
              </w:rPr>
              <w:t>achievement levels that equate to high growth.</w:t>
            </w:r>
          </w:p>
        </w:tc>
      </w:tr>
      <w:tr w:rsidR="008D2226" w:rsidRPr="00A02105" w14:paraId="61F490FF" w14:textId="77777777" w:rsidTr="0023206B">
        <w:trPr>
          <w:trHeight w:val="706"/>
        </w:trPr>
        <w:tc>
          <w:tcPr>
            <w:tcW w:w="2185" w:type="dxa"/>
            <w:vMerge/>
          </w:tcPr>
          <w:p w14:paraId="535A1B82" w14:textId="77777777" w:rsidR="008D2226" w:rsidRPr="00A02105" w:rsidRDefault="008D2226" w:rsidP="008D2226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3643CC6F" w14:textId="77777777" w:rsidR="00710EDB" w:rsidRDefault="005274E0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0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0EDB">
              <w:rPr>
                <w:rFonts w:ascii="Arial" w:hAnsi="Arial" w:cs="Arial"/>
                <w:noProof/>
              </w:rPr>
              <w:t>At the end of the year DIBELS benchmark assessment, my classroom scores were:</w:t>
            </w:r>
          </w:p>
          <w:p w14:paraId="40487FC8" w14:textId="77777777" w:rsidR="00710EDB" w:rsidRDefault="00710EDB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DAZE: 85% met benchmark</w:t>
            </w:r>
          </w:p>
          <w:p w14:paraId="11CB7A5E" w14:textId="77777777" w:rsidR="00710EDB" w:rsidRDefault="00710EDB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Retell:  77% met benchmark</w:t>
            </w:r>
          </w:p>
          <w:p w14:paraId="795857FD" w14:textId="77777777" w:rsidR="00710EDB" w:rsidRDefault="00710EDB" w:rsidP="00710ED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Retell Quality: 75% met benchmark.</w:t>
            </w:r>
          </w:p>
          <w:p w14:paraId="42DE3719" w14:textId="3655DD54" w:rsidR="008D2226" w:rsidRPr="00A02105" w:rsidRDefault="00710EDB" w:rsidP="008D5E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When I average these together, my students made a 79% gain.  I'm in the range of high growth since high growth would be 6</w:t>
            </w:r>
            <w:r w:rsidR="008D5EE3">
              <w:rPr>
                <w:rFonts w:ascii="Arial" w:hAnsi="Arial" w:cs="Arial"/>
                <w:noProof/>
              </w:rPr>
              <w:t>8</w:t>
            </w:r>
            <w:r>
              <w:rPr>
                <w:rFonts w:ascii="Arial" w:hAnsi="Arial" w:cs="Arial"/>
                <w:noProof/>
              </w:rPr>
              <w:t>-80%</w:t>
            </w:r>
            <w:r w:rsidR="005274E0">
              <w:rPr>
                <w:rFonts w:ascii="Arial" w:hAnsi="Arial" w:cs="Arial"/>
              </w:rPr>
              <w:fldChar w:fldCharType="end"/>
            </w:r>
            <w:bookmarkEnd w:id="20"/>
          </w:p>
        </w:tc>
      </w:tr>
    </w:tbl>
    <w:p w14:paraId="7E6B7B72" w14:textId="4D347E72" w:rsidR="008D2226" w:rsidRDefault="008D2226" w:rsidP="008D222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2226" w:rsidRPr="00A02105" w14:paraId="74CDB8C9" w14:textId="77777777" w:rsidTr="008D2226">
        <w:tc>
          <w:tcPr>
            <w:tcW w:w="2185" w:type="dxa"/>
            <w:vMerge w:val="restart"/>
          </w:tcPr>
          <w:p w14:paraId="7C6BCB6E" w14:textId="77777777" w:rsidR="008D2226" w:rsidRDefault="00814B01" w:rsidP="008D222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Expected Growth</w:t>
            </w:r>
            <w:r w:rsidR="008D2226"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4E684773" w14:textId="5887020C" w:rsidR="008D2226" w:rsidRPr="008D78B6" w:rsidRDefault="0023206B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 </w:t>
            </w:r>
            <w:r w:rsidR="00586A4D">
              <w:rPr>
                <w:rFonts w:ascii="Arial" w:hAnsi="Arial" w:cs="Arial"/>
                <w:i/>
                <w:sz w:val="22"/>
              </w:rPr>
              <w:t>growth</w:t>
            </w:r>
            <w:r>
              <w:rPr>
                <w:rFonts w:ascii="Arial" w:hAnsi="Arial" w:cs="Arial"/>
                <w:i/>
                <w:sz w:val="22"/>
              </w:rPr>
              <w:t xml:space="preserve"> goal was 65</w:t>
            </w:r>
            <w:r w:rsidR="002D6279">
              <w:rPr>
                <w:rFonts w:ascii="Arial" w:hAnsi="Arial" w:cs="Arial"/>
                <w:i/>
                <w:sz w:val="22"/>
              </w:rPr>
              <w:t>%</w:t>
            </w:r>
            <w:r>
              <w:rPr>
                <w:rFonts w:ascii="Arial" w:hAnsi="Arial" w:cs="Arial"/>
                <w:i/>
                <w:sz w:val="22"/>
              </w:rPr>
              <w:t xml:space="preserve"> to 8</w:t>
            </w:r>
            <w:r w:rsidR="00E27578">
              <w:rPr>
                <w:rFonts w:ascii="Arial" w:hAnsi="Arial" w:cs="Arial"/>
                <w:i/>
                <w:sz w:val="22"/>
              </w:rPr>
              <w:t>5</w:t>
            </w:r>
            <w:r>
              <w:rPr>
                <w:rFonts w:ascii="Arial" w:hAnsi="Arial" w:cs="Arial"/>
                <w:i/>
                <w:sz w:val="22"/>
              </w:rPr>
              <w:t xml:space="preserve">% attained.  </w:t>
            </w:r>
          </w:p>
        </w:tc>
        <w:tc>
          <w:tcPr>
            <w:tcW w:w="7405" w:type="dxa"/>
          </w:tcPr>
          <w:p w14:paraId="1189F6CC" w14:textId="77777777" w:rsidR="008D2226" w:rsidRPr="00A02105" w:rsidRDefault="0023206B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does expected growth mean? Detail end-of-course achievement levels that equate to expected growth.</w:t>
            </w:r>
          </w:p>
        </w:tc>
      </w:tr>
      <w:tr w:rsidR="008D2226" w:rsidRPr="00A02105" w14:paraId="480026C9" w14:textId="77777777" w:rsidTr="0023206B">
        <w:trPr>
          <w:trHeight w:val="796"/>
        </w:trPr>
        <w:tc>
          <w:tcPr>
            <w:tcW w:w="2185" w:type="dxa"/>
            <w:vMerge/>
          </w:tcPr>
          <w:p w14:paraId="1336FE91" w14:textId="77777777" w:rsidR="008D2226" w:rsidRPr="00A02105" w:rsidRDefault="008D2226" w:rsidP="008D2226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3FD0CAC8" w14:textId="15D6114C" w:rsidR="008D2226" w:rsidRPr="00A02105" w:rsidRDefault="005274E0" w:rsidP="008D5E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D5EE3">
              <w:rPr>
                <w:rFonts w:ascii="Arial" w:hAnsi="Arial" w:cs="Arial"/>
                <w:noProof/>
              </w:rPr>
              <w:t>52-68%</w:t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</w:tr>
    </w:tbl>
    <w:p w14:paraId="48DCB57A" w14:textId="77777777" w:rsidR="008D2226" w:rsidRDefault="008D2226" w:rsidP="008D222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23206B" w:rsidRPr="00A02105" w14:paraId="5851FEB3" w14:textId="77777777" w:rsidTr="0023206B">
        <w:trPr>
          <w:trHeight w:val="640"/>
        </w:trPr>
        <w:tc>
          <w:tcPr>
            <w:tcW w:w="2185" w:type="dxa"/>
            <w:vMerge w:val="restart"/>
          </w:tcPr>
          <w:p w14:paraId="562AD599" w14:textId="77777777" w:rsidR="0023206B" w:rsidRDefault="0023206B" w:rsidP="008D222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Low Growth: </w:t>
            </w:r>
          </w:p>
          <w:p w14:paraId="445124F9" w14:textId="0149B7C6" w:rsidR="0023206B" w:rsidRPr="008D78B6" w:rsidRDefault="00586A4D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The growth</w:t>
            </w:r>
            <w:r w:rsidR="0023206B">
              <w:rPr>
                <w:rFonts w:ascii="Arial" w:hAnsi="Arial" w:cs="Arial"/>
                <w:i/>
                <w:sz w:val="22"/>
              </w:rPr>
              <w:t xml:space="preserve"> goal was less than 65% attained?   </w:t>
            </w:r>
          </w:p>
        </w:tc>
        <w:tc>
          <w:tcPr>
            <w:tcW w:w="7405" w:type="dxa"/>
          </w:tcPr>
          <w:p w14:paraId="78044EDA" w14:textId="77777777" w:rsidR="0023206B" w:rsidRPr="00A02105" w:rsidRDefault="0023206B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does low growth mean? Detail end-of-course achievement levels that equate to low growth.</w:t>
            </w:r>
          </w:p>
        </w:tc>
      </w:tr>
      <w:tr w:rsidR="0023206B" w:rsidRPr="00A02105" w14:paraId="077C1530" w14:textId="77777777" w:rsidTr="008D2226">
        <w:trPr>
          <w:trHeight w:val="640"/>
        </w:trPr>
        <w:tc>
          <w:tcPr>
            <w:tcW w:w="2185" w:type="dxa"/>
            <w:vMerge/>
          </w:tcPr>
          <w:p w14:paraId="5CA4FC75" w14:textId="77777777" w:rsidR="0023206B" w:rsidRDefault="0023206B" w:rsidP="008D2226">
            <w:pPr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7405" w:type="dxa"/>
          </w:tcPr>
          <w:p w14:paraId="4075EFC4" w14:textId="7914755F" w:rsidR="0023206B" w:rsidRDefault="005274E0" w:rsidP="008D5EE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>
              <w:rPr>
                <w:rFonts w:ascii="Arial" w:hAnsi="Arial" w:cs="Arial"/>
                <w:i/>
              </w:rPr>
              <w:instrText xml:space="preserve"> FORMTEXT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 w:rsidR="008D5EE3">
              <w:rPr>
                <w:rFonts w:ascii="Arial" w:hAnsi="Arial" w:cs="Arial"/>
                <w:i/>
                <w:noProof/>
              </w:rPr>
              <w:t>Under 52%</w:t>
            </w:r>
            <w:r>
              <w:rPr>
                <w:rFonts w:ascii="Arial" w:hAnsi="Arial" w:cs="Arial"/>
                <w:i/>
              </w:rPr>
              <w:fldChar w:fldCharType="end"/>
            </w:r>
            <w:bookmarkEnd w:id="22"/>
          </w:p>
        </w:tc>
      </w:tr>
    </w:tbl>
    <w:p w14:paraId="3E4583E4" w14:textId="77777777" w:rsidR="008D2226" w:rsidRDefault="008D2226" w:rsidP="008D2226"/>
    <w:p w14:paraId="0BE1972D" w14:textId="77777777" w:rsidR="005274E0" w:rsidRPr="005274E0" w:rsidRDefault="005274E0" w:rsidP="005274E0">
      <w:pPr>
        <w:rPr>
          <w:b/>
        </w:rPr>
      </w:pPr>
      <w:r>
        <w:rPr>
          <w:rFonts w:ascii="Arial" w:hAnsi="Arial" w:cs="Arial"/>
          <w:b/>
        </w:rPr>
        <w:t>PRELIMINARY STUDENT GROWTH RATING</w:t>
      </w:r>
    </w:p>
    <w:p w14:paraId="6871488D" w14:textId="77777777" w:rsidR="005274E0" w:rsidRPr="005274E0" w:rsidRDefault="005274E0" w:rsidP="008D2226">
      <w:pPr>
        <w:rPr>
          <w:sz w:val="8"/>
          <w:szCs w:val="8"/>
        </w:rPr>
      </w:pPr>
    </w:p>
    <w:tbl>
      <w:tblPr>
        <w:tblStyle w:val="TableGrid"/>
        <w:tblW w:w="0" w:type="auto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158"/>
        <w:gridCol w:w="3159"/>
        <w:gridCol w:w="3159"/>
      </w:tblGrid>
      <w:tr w:rsidR="0023206B" w:rsidRPr="0023206B" w14:paraId="5E53B829" w14:textId="77777777" w:rsidTr="0023206B">
        <w:tc>
          <w:tcPr>
            <w:tcW w:w="9476" w:type="dxa"/>
            <w:gridSpan w:val="3"/>
          </w:tcPr>
          <w:p w14:paraId="5CF933B2" w14:textId="77777777" w:rsidR="0023206B" w:rsidRPr="005274E0" w:rsidRDefault="0023206B" w:rsidP="0023206B">
            <w:pPr>
              <w:jc w:val="center"/>
              <w:rPr>
                <w:rFonts w:ascii="Arial" w:hAnsi="Arial" w:cs="Arial"/>
                <w:b/>
              </w:rPr>
            </w:pPr>
            <w:r w:rsidRPr="005274E0">
              <w:rPr>
                <w:rFonts w:ascii="Arial" w:hAnsi="Arial" w:cs="Arial"/>
                <w:b/>
              </w:rPr>
              <w:t>PRELIMINARY STUDENT GROWTH RATING</w:t>
            </w:r>
          </w:p>
          <w:p w14:paraId="5F4111C6" w14:textId="5BB19EC7" w:rsidR="0023206B" w:rsidRPr="0023206B" w:rsidRDefault="0023206B" w:rsidP="002D6279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 xml:space="preserve">Based on </w:t>
            </w:r>
            <w:r w:rsidR="001F3AEE">
              <w:rPr>
                <w:rFonts w:ascii="Arial" w:hAnsi="Arial" w:cs="Arial"/>
              </w:rPr>
              <w:t>final assessment data</w:t>
            </w:r>
            <w:r w:rsidRPr="0023206B">
              <w:rPr>
                <w:rFonts w:ascii="Arial" w:hAnsi="Arial" w:cs="Arial"/>
              </w:rPr>
              <w:t xml:space="preserve">, </w:t>
            </w:r>
            <w:r w:rsidR="002D6279">
              <w:rPr>
                <w:rFonts w:ascii="Arial" w:hAnsi="Arial" w:cs="Arial"/>
              </w:rPr>
              <w:t>the</w:t>
            </w:r>
            <w:r w:rsidR="005274E0">
              <w:rPr>
                <w:rFonts w:ascii="Arial" w:hAnsi="Arial" w:cs="Arial"/>
              </w:rPr>
              <w:t xml:space="preserve"> student growth rating is</w:t>
            </w:r>
            <w:r w:rsidR="002D6279">
              <w:rPr>
                <w:rFonts w:ascii="Arial" w:hAnsi="Arial" w:cs="Arial"/>
              </w:rPr>
              <w:t>:</w:t>
            </w:r>
          </w:p>
        </w:tc>
      </w:tr>
      <w:tr w:rsidR="0023206B" w:rsidRPr="0023206B" w14:paraId="5FF31719" w14:textId="77777777" w:rsidTr="0023206B">
        <w:tc>
          <w:tcPr>
            <w:tcW w:w="3158" w:type="dxa"/>
          </w:tcPr>
          <w:p w14:paraId="4CCCF7ED" w14:textId="2ECEEE07" w:rsidR="0023206B" w:rsidRPr="0023206B" w:rsidRDefault="0023206B" w:rsidP="0023206B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>LOW</w:t>
            </w:r>
          </w:p>
        </w:tc>
        <w:tc>
          <w:tcPr>
            <w:tcW w:w="3159" w:type="dxa"/>
          </w:tcPr>
          <w:p w14:paraId="6E5022AD" w14:textId="77777777" w:rsidR="0023206B" w:rsidRPr="0023206B" w:rsidRDefault="0023206B" w:rsidP="0023206B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>EXPECTED</w:t>
            </w:r>
          </w:p>
        </w:tc>
        <w:tc>
          <w:tcPr>
            <w:tcW w:w="3159" w:type="dxa"/>
          </w:tcPr>
          <w:p w14:paraId="134F300D" w14:textId="77777777" w:rsidR="0023206B" w:rsidRPr="0023206B" w:rsidRDefault="0023206B" w:rsidP="0023206B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>HIGH</w:t>
            </w:r>
          </w:p>
        </w:tc>
      </w:tr>
      <w:tr w:rsidR="0023206B" w:rsidRPr="0023206B" w14:paraId="3B220BC3" w14:textId="77777777" w:rsidTr="0023206B">
        <w:tc>
          <w:tcPr>
            <w:tcW w:w="3158" w:type="dxa"/>
          </w:tcPr>
          <w:p w14:paraId="0BC9F2A7" w14:textId="77777777" w:rsidR="0023206B" w:rsidRPr="0023206B" w:rsidRDefault="005274E0" w:rsidP="005274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heck1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3159" w:type="dxa"/>
          </w:tcPr>
          <w:p w14:paraId="5D6E989A" w14:textId="77777777" w:rsidR="0023206B" w:rsidRPr="0023206B" w:rsidRDefault="005274E0" w:rsidP="005274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3159" w:type="dxa"/>
          </w:tcPr>
          <w:p w14:paraId="76E14507" w14:textId="754088FB" w:rsidR="0023206B" w:rsidRPr="0023206B" w:rsidRDefault="005274E0" w:rsidP="005274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5" w:name="Check3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25"/>
          </w:p>
        </w:tc>
      </w:tr>
    </w:tbl>
    <w:p w14:paraId="242A192C" w14:textId="77777777" w:rsidR="00AD3B86" w:rsidRDefault="00AD3B86"/>
    <w:p w14:paraId="62F83313" w14:textId="77777777" w:rsidR="00041756" w:rsidRDefault="00041756" w:rsidP="005274E0">
      <w:pPr>
        <w:rPr>
          <w:rFonts w:ascii="Arial" w:hAnsi="Arial" w:cs="Arial"/>
          <w:b/>
        </w:rPr>
      </w:pPr>
    </w:p>
    <w:p w14:paraId="66CC3A6A" w14:textId="77777777" w:rsidR="00041756" w:rsidRDefault="00041756" w:rsidP="005274E0">
      <w:pPr>
        <w:rPr>
          <w:rFonts w:ascii="Arial" w:hAnsi="Arial" w:cs="Arial"/>
          <w:b/>
        </w:rPr>
      </w:pPr>
    </w:p>
    <w:p w14:paraId="43E9DE88" w14:textId="77777777" w:rsidR="00041756" w:rsidRDefault="00041756" w:rsidP="005274E0">
      <w:pPr>
        <w:rPr>
          <w:rFonts w:ascii="Arial" w:hAnsi="Arial" w:cs="Arial"/>
          <w:b/>
        </w:rPr>
      </w:pPr>
    </w:p>
    <w:p w14:paraId="7E0AE211" w14:textId="77777777" w:rsidR="00041756" w:rsidRDefault="00041756" w:rsidP="005274E0">
      <w:pPr>
        <w:rPr>
          <w:rFonts w:ascii="Arial" w:hAnsi="Arial" w:cs="Arial"/>
          <w:b/>
        </w:rPr>
      </w:pPr>
    </w:p>
    <w:p w14:paraId="028F9E24" w14:textId="77777777" w:rsidR="00041756" w:rsidRDefault="00041756" w:rsidP="005274E0">
      <w:pPr>
        <w:rPr>
          <w:rFonts w:ascii="Arial" w:hAnsi="Arial" w:cs="Arial"/>
          <w:b/>
        </w:rPr>
      </w:pPr>
    </w:p>
    <w:p w14:paraId="5AB27736" w14:textId="77777777" w:rsidR="00041756" w:rsidRDefault="00041756" w:rsidP="005274E0">
      <w:pPr>
        <w:rPr>
          <w:rFonts w:ascii="Arial" w:hAnsi="Arial" w:cs="Arial"/>
          <w:b/>
        </w:rPr>
      </w:pPr>
    </w:p>
    <w:p w14:paraId="0B942BF0" w14:textId="77777777" w:rsidR="00041756" w:rsidRDefault="00041756" w:rsidP="005274E0">
      <w:pPr>
        <w:rPr>
          <w:rFonts w:ascii="Arial" w:hAnsi="Arial" w:cs="Arial"/>
          <w:b/>
        </w:rPr>
      </w:pPr>
    </w:p>
    <w:p w14:paraId="7E1484F2" w14:textId="77777777" w:rsidR="005274E0" w:rsidRPr="005274E0" w:rsidRDefault="005274E0" w:rsidP="005274E0">
      <w:pPr>
        <w:rPr>
          <w:b/>
        </w:rPr>
      </w:pPr>
      <w:r>
        <w:rPr>
          <w:rFonts w:ascii="Arial" w:hAnsi="Arial" w:cs="Arial"/>
          <w:b/>
        </w:rPr>
        <w:t>REFLECTION</w:t>
      </w:r>
    </w:p>
    <w:p w14:paraId="743D418E" w14:textId="77777777" w:rsidR="005274E0" w:rsidRPr="005274E0" w:rsidRDefault="005274E0" w:rsidP="005274E0">
      <w:pPr>
        <w:rPr>
          <w:sz w:val="8"/>
          <w:szCs w:val="8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274E0" w:rsidRPr="00A02105" w14:paraId="3F62CBA6" w14:textId="77777777" w:rsidTr="005274E0">
        <w:trPr>
          <w:trHeight w:val="634"/>
        </w:trPr>
        <w:tc>
          <w:tcPr>
            <w:tcW w:w="2185" w:type="dxa"/>
            <w:vMerge w:val="restart"/>
          </w:tcPr>
          <w:p w14:paraId="6D08D859" w14:textId="77777777" w:rsidR="005274E0" w:rsidRDefault="005274E0" w:rsidP="005274E0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Professional Growth: </w:t>
            </w:r>
          </w:p>
          <w:p w14:paraId="0760C09A" w14:textId="3FFF877E" w:rsidR="005274E0" w:rsidRPr="008D78B6" w:rsidRDefault="00630669" w:rsidP="00E2757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Detail what you learned</w:t>
            </w:r>
            <w:r w:rsidR="00E27578">
              <w:rPr>
                <w:rFonts w:ascii="Arial" w:hAnsi="Arial" w:cs="Arial"/>
                <w:i/>
                <w:sz w:val="22"/>
              </w:rPr>
              <w:t>.</w:t>
            </w:r>
          </w:p>
        </w:tc>
        <w:tc>
          <w:tcPr>
            <w:tcW w:w="7405" w:type="dxa"/>
          </w:tcPr>
          <w:p w14:paraId="25C98793" w14:textId="77777777" w:rsidR="005274E0" w:rsidRPr="00A02105" w:rsidRDefault="005274E0" w:rsidP="0063066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worked? What should be refined? Describe</w:t>
            </w:r>
            <w:r w:rsidR="00630669">
              <w:rPr>
                <w:rFonts w:ascii="Arial" w:hAnsi="Arial" w:cs="Arial"/>
                <w:i/>
              </w:rPr>
              <w:t xml:space="preserve"> the support you need to </w:t>
            </w:r>
            <w:r>
              <w:rPr>
                <w:rFonts w:ascii="Arial" w:hAnsi="Arial" w:cs="Arial"/>
                <w:i/>
              </w:rPr>
              <w:t xml:space="preserve">improve instruction and student learning. </w:t>
            </w:r>
          </w:p>
        </w:tc>
      </w:tr>
      <w:tr w:rsidR="005274E0" w:rsidRPr="00A02105" w14:paraId="601A009B" w14:textId="77777777" w:rsidTr="005274E0">
        <w:trPr>
          <w:trHeight w:val="2029"/>
        </w:trPr>
        <w:tc>
          <w:tcPr>
            <w:tcW w:w="2185" w:type="dxa"/>
            <w:vMerge/>
          </w:tcPr>
          <w:p w14:paraId="4C2B7074" w14:textId="77777777" w:rsidR="005274E0" w:rsidRDefault="005274E0" w:rsidP="005274E0">
            <w:pPr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7405" w:type="dxa"/>
          </w:tcPr>
          <w:p w14:paraId="3985E11E" w14:textId="768E758B" w:rsidR="005274E0" w:rsidRDefault="00630669" w:rsidP="008D5EE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6" w:name="Text20"/>
            <w:r>
              <w:rPr>
                <w:rFonts w:ascii="Arial" w:hAnsi="Arial" w:cs="Arial"/>
                <w:i/>
              </w:rPr>
              <w:instrText xml:space="preserve"> FORMTEXT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 w:rsidR="008D5EE3">
              <w:rPr>
                <w:rFonts w:ascii="Arial" w:hAnsi="Arial" w:cs="Arial"/>
                <w:i/>
                <w:noProof/>
              </w:rPr>
              <w:t xml:space="preserve">Working with the intensive and strategic groups during Daily 5 Center time worked for me.  Students who were already at benchmark worked during center time to refine their skills and didn't lose any ground except for Billy.  I have made arrangements with Billy's mom to tutor him some this summer so he doesn't fall further behind.  I am still concerned with my intensive group and continue to look for new ways to connect comprehension to their reading.   </w:t>
            </w:r>
            <w:r>
              <w:rPr>
                <w:rFonts w:ascii="Arial" w:hAnsi="Arial" w:cs="Arial"/>
                <w:i/>
              </w:rPr>
              <w:fldChar w:fldCharType="end"/>
            </w:r>
            <w:bookmarkEnd w:id="26"/>
          </w:p>
        </w:tc>
      </w:tr>
    </w:tbl>
    <w:p w14:paraId="609629CD" w14:textId="2F26C0EC" w:rsidR="00AD3B86" w:rsidRDefault="00AD3B86" w:rsidP="002D6279">
      <w:bookmarkStart w:id="27" w:name="_GoBack"/>
      <w:bookmarkEnd w:id="27"/>
    </w:p>
    <w:sectPr w:rsidR="00AD3B86" w:rsidSect="00D26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DF"/>
    <w:rsid w:val="00005B19"/>
    <w:rsid w:val="00010D2A"/>
    <w:rsid w:val="00041756"/>
    <w:rsid w:val="001F3AEE"/>
    <w:rsid w:val="00214067"/>
    <w:rsid w:val="0023206B"/>
    <w:rsid w:val="00281DED"/>
    <w:rsid w:val="002A030C"/>
    <w:rsid w:val="002C7094"/>
    <w:rsid w:val="002D6279"/>
    <w:rsid w:val="002E396D"/>
    <w:rsid w:val="00347683"/>
    <w:rsid w:val="0039761F"/>
    <w:rsid w:val="00454665"/>
    <w:rsid w:val="005212C0"/>
    <w:rsid w:val="005274E0"/>
    <w:rsid w:val="00545E8E"/>
    <w:rsid w:val="00586A4D"/>
    <w:rsid w:val="005905AE"/>
    <w:rsid w:val="005D0B67"/>
    <w:rsid w:val="005E6AC7"/>
    <w:rsid w:val="00630669"/>
    <w:rsid w:val="006449A8"/>
    <w:rsid w:val="006861DF"/>
    <w:rsid w:val="00710EDB"/>
    <w:rsid w:val="00780BAE"/>
    <w:rsid w:val="007C56BC"/>
    <w:rsid w:val="007F6FD7"/>
    <w:rsid w:val="00814B01"/>
    <w:rsid w:val="008D2226"/>
    <w:rsid w:val="008D43D1"/>
    <w:rsid w:val="008D5EE3"/>
    <w:rsid w:val="008D78B6"/>
    <w:rsid w:val="00952BD5"/>
    <w:rsid w:val="00960C47"/>
    <w:rsid w:val="00A02105"/>
    <w:rsid w:val="00AD3B86"/>
    <w:rsid w:val="00AF00AE"/>
    <w:rsid w:val="00B15DFE"/>
    <w:rsid w:val="00B1710D"/>
    <w:rsid w:val="00BD1FBF"/>
    <w:rsid w:val="00BD2972"/>
    <w:rsid w:val="00C92144"/>
    <w:rsid w:val="00CE1F53"/>
    <w:rsid w:val="00D26374"/>
    <w:rsid w:val="00D53A10"/>
    <w:rsid w:val="00DB4802"/>
    <w:rsid w:val="00DF573C"/>
    <w:rsid w:val="00E27578"/>
    <w:rsid w:val="00E44DCD"/>
    <w:rsid w:val="00EA439C"/>
    <w:rsid w:val="00F35250"/>
    <w:rsid w:val="00F44E75"/>
    <w:rsid w:val="00FA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1F7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17D65A-C288-A540-AB50-C58EB224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1249</Words>
  <Characters>7122</Characters>
  <Application>Microsoft Macintosh Word</Application>
  <DocSecurity>0</DocSecurity>
  <Lines>59</Lines>
  <Paragraphs>16</Paragraphs>
  <ScaleCrop>false</ScaleCrop>
  <Company>EDEC</Company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Aust</dc:creator>
  <cp:keywords/>
  <dc:description/>
  <cp:lastModifiedBy>Dianna Tyler</cp:lastModifiedBy>
  <cp:revision>3</cp:revision>
  <cp:lastPrinted>2013-08-28T21:20:00Z</cp:lastPrinted>
  <dcterms:created xsi:type="dcterms:W3CDTF">2014-01-09T01:16:00Z</dcterms:created>
  <dcterms:modified xsi:type="dcterms:W3CDTF">2014-01-22T02:44:00Z</dcterms:modified>
</cp:coreProperties>
</file>